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ascii="宋体" w:hAnsi="宋体" w:eastAsia="宋体"/>
          <w:b/>
          <w:bCs/>
          <w:sz w:val="36"/>
          <w:szCs w:val="36"/>
        </w:rPr>
      </w:pPr>
      <w:bookmarkStart w:id="2" w:name="_GoBack"/>
      <w:r>
        <w:rPr>
          <w:rFonts w:hint="eastAsia" w:ascii="宋体" w:hAnsi="宋体" w:eastAsia="宋体"/>
          <w:b/>
          <w:bCs/>
          <w:sz w:val="36"/>
          <w:szCs w:val="36"/>
        </w:rPr>
        <w:t>教育技术服务开放日方案</w:t>
      </w:r>
      <w:bookmarkEnd w:id="2"/>
    </w:p>
    <w:p>
      <w:pPr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bookmarkStart w:id="0" w:name="_Hlk103604750"/>
      <w:r>
        <w:rPr>
          <w:rFonts w:hint="eastAsia" w:ascii="宋体" w:hAnsi="宋体" w:eastAsia="宋体" w:cs="宋体"/>
          <w:sz w:val="24"/>
        </w:rPr>
        <w:t>为适应教育现代化需求，推动信息技术与教育教学深度融合，提高教师创新教学手段，深化教学改革，以开放促交流、强服务，以技术促教学、强培养，进一步提升创新人才培养质量</w:t>
      </w:r>
      <w:bookmarkEnd w:id="0"/>
      <w:r>
        <w:rPr>
          <w:rFonts w:hint="eastAsia" w:ascii="宋体" w:hAnsi="宋体" w:eastAsia="宋体" w:cs="宋体"/>
          <w:sz w:val="24"/>
        </w:rPr>
        <w:t>，现代教育技术中心联合本科教学管理办公室决定开展</w:t>
      </w:r>
      <w:bookmarkStart w:id="1" w:name="_Hlk103669517"/>
      <w:r>
        <w:rPr>
          <w:rFonts w:hint="eastAsia" w:ascii="宋体" w:hAnsi="宋体" w:eastAsia="宋体" w:cs="宋体"/>
          <w:sz w:val="24"/>
        </w:rPr>
        <w:t>教育技术服务开放日</w:t>
      </w:r>
      <w:bookmarkEnd w:id="1"/>
      <w:r>
        <w:rPr>
          <w:rFonts w:hint="eastAsia" w:ascii="宋体" w:hAnsi="宋体" w:eastAsia="宋体" w:cs="宋体"/>
          <w:sz w:val="24"/>
        </w:rPr>
        <w:t>，具体安排如下：</w:t>
      </w:r>
    </w:p>
    <w:p>
      <w:pPr>
        <w:spacing w:line="360" w:lineRule="auto"/>
        <w:ind w:firstLine="482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开放内容：</w:t>
      </w:r>
      <w:r>
        <w:rPr>
          <w:rFonts w:hint="eastAsia" w:ascii="宋体" w:hAnsi="宋体" w:eastAsia="宋体" w:cs="宋体"/>
          <w:sz w:val="24"/>
        </w:rPr>
        <w:t>开放教学楼</w:t>
      </w:r>
      <w:r>
        <w:rPr>
          <w:rFonts w:ascii="宋体" w:hAnsi="宋体" w:eastAsia="宋体" w:cs="宋体"/>
          <w:sz w:val="24"/>
        </w:rPr>
        <w:t>403</w:t>
      </w:r>
      <w:r>
        <w:rPr>
          <w:rFonts w:hint="eastAsia" w:ascii="宋体" w:hAnsi="宋体" w:eastAsia="宋体" w:cs="宋体"/>
          <w:sz w:val="24"/>
        </w:rPr>
        <w:t>智慧录播教室、教学楼</w:t>
      </w:r>
      <w:r>
        <w:rPr>
          <w:rFonts w:ascii="宋体" w:hAnsi="宋体" w:eastAsia="宋体" w:cs="宋体"/>
          <w:sz w:val="24"/>
        </w:rPr>
        <w:t>401</w:t>
      </w:r>
      <w:r>
        <w:rPr>
          <w:rFonts w:hint="eastAsia" w:ascii="宋体" w:hAnsi="宋体" w:eastAsia="宋体" w:cs="宋体"/>
          <w:sz w:val="24"/>
        </w:rPr>
        <w:t>数字摄影棚（蓝箱演播室）、教学楼C</w:t>
      </w:r>
      <w:r>
        <w:rPr>
          <w:rFonts w:ascii="宋体" w:hAnsi="宋体" w:eastAsia="宋体" w:cs="宋体"/>
          <w:sz w:val="24"/>
        </w:rPr>
        <w:t>409</w:t>
      </w:r>
      <w:r>
        <w:rPr>
          <w:rFonts w:hint="eastAsia" w:ascii="宋体" w:hAnsi="宋体" w:eastAsia="宋体" w:cs="宋体"/>
          <w:sz w:val="24"/>
        </w:rPr>
        <w:t>视频制作室等现代教育技术服务场所，结合摄影摄像系统、非编系统、扩声系统、收音系统等教育技术设备，现场开展各类教育教学相关音视频制作、在线教学工具应用等教育技术的经验分享、技术交流与现场体验。</w:t>
      </w:r>
    </w:p>
    <w:p>
      <w:pPr>
        <w:spacing w:line="360" w:lineRule="auto"/>
        <w:ind w:firstLine="482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开放对象：</w:t>
      </w:r>
      <w:r>
        <w:rPr>
          <w:rFonts w:hint="eastAsia" w:ascii="宋体" w:hAnsi="宋体" w:eastAsia="宋体" w:cs="宋体"/>
          <w:sz w:val="24"/>
        </w:rPr>
        <w:t>校区教师</w:t>
      </w:r>
    </w:p>
    <w:p>
      <w:pPr>
        <w:spacing w:line="360" w:lineRule="auto"/>
        <w:ind w:firstLine="482" w:firstLineChars="200"/>
        <w:jc w:val="left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联系方式：</w:t>
      </w:r>
      <w:r>
        <w:rPr>
          <w:rFonts w:hint="eastAsia" w:ascii="宋体" w:hAnsi="宋体" w:eastAsia="宋体" w:cs="宋体"/>
          <w:sz w:val="24"/>
        </w:rPr>
        <w:t>赖利旗，8</w:t>
      </w:r>
      <w:r>
        <w:rPr>
          <w:rFonts w:ascii="宋体" w:hAnsi="宋体" w:eastAsia="宋体" w:cs="宋体"/>
          <w:sz w:val="24"/>
        </w:rPr>
        <w:t>505321</w:t>
      </w:r>
    </w:p>
    <w:p>
      <w:pPr>
        <w:spacing w:after="156" w:afterLines="50" w:line="360" w:lineRule="auto"/>
        <w:ind w:firstLine="482" w:firstLineChars="200"/>
        <w:jc w:val="left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开放活动安排（具体安排另行通知）：</w:t>
      </w:r>
    </w:p>
    <w:tbl>
      <w:tblPr>
        <w:tblStyle w:val="8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418"/>
        <w:gridCol w:w="3969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Align w:val="center"/>
          </w:tcPr>
          <w:p>
            <w:pPr>
              <w:spacing w:after="156" w:afterLines="50"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spacing w:after="156" w:afterLines="50"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时间</w:t>
            </w:r>
          </w:p>
        </w:tc>
        <w:tc>
          <w:tcPr>
            <w:tcW w:w="3969" w:type="dxa"/>
            <w:vAlign w:val="center"/>
          </w:tcPr>
          <w:p>
            <w:pPr>
              <w:spacing w:after="156" w:afterLines="50"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主题</w:t>
            </w:r>
          </w:p>
        </w:tc>
        <w:tc>
          <w:tcPr>
            <w:tcW w:w="2410" w:type="dxa"/>
            <w:vAlign w:val="center"/>
          </w:tcPr>
          <w:p>
            <w:pPr>
              <w:spacing w:after="156" w:afterLines="50" w:line="360" w:lineRule="auto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Align w:val="center"/>
          </w:tcPr>
          <w:p>
            <w:pPr>
              <w:spacing w:after="156" w:afterLines="50"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spacing w:after="156" w:afterLines="50"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5月1</w:t>
            </w:r>
            <w:r>
              <w:rPr>
                <w:rFonts w:ascii="宋体" w:hAnsi="宋体" w:eastAsia="宋体" w:cs="宋体"/>
                <w:sz w:val="24"/>
              </w:rPr>
              <w:t>9</w:t>
            </w:r>
            <w:r>
              <w:rPr>
                <w:rFonts w:hint="eastAsia" w:ascii="宋体" w:hAnsi="宋体" w:eastAsia="宋体" w:cs="宋体"/>
                <w:sz w:val="24"/>
              </w:rPr>
              <w:t>日</w:t>
            </w:r>
          </w:p>
        </w:tc>
        <w:tc>
          <w:tcPr>
            <w:tcW w:w="3969" w:type="dxa"/>
            <w:vAlign w:val="center"/>
          </w:tcPr>
          <w:p>
            <w:pPr>
              <w:spacing w:after="156" w:afterLines="50"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教育技术项目申报及智慧教学工具使用交流及现场体验</w:t>
            </w:r>
          </w:p>
        </w:tc>
        <w:tc>
          <w:tcPr>
            <w:tcW w:w="2410" w:type="dxa"/>
            <w:vAlign w:val="center"/>
          </w:tcPr>
          <w:p>
            <w:pPr>
              <w:spacing w:after="156" w:afterLines="50"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教</w:t>
            </w:r>
            <w:r>
              <w:rPr>
                <w:rFonts w:ascii="宋体" w:hAnsi="宋体" w:eastAsia="宋体" w:cs="宋体"/>
                <w:sz w:val="24"/>
              </w:rPr>
              <w:t>403</w:t>
            </w:r>
            <w:r>
              <w:rPr>
                <w:rFonts w:hint="eastAsia" w:ascii="宋体" w:hAnsi="宋体" w:eastAsia="宋体" w:cs="宋体"/>
                <w:sz w:val="24"/>
              </w:rPr>
              <w:t>、C</w:t>
            </w:r>
            <w:r>
              <w:rPr>
                <w:rFonts w:ascii="宋体" w:hAnsi="宋体" w:eastAsia="宋体" w:cs="宋体"/>
                <w:sz w:val="24"/>
              </w:rPr>
              <w:t>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Align w:val="center"/>
          </w:tcPr>
          <w:p>
            <w:pPr>
              <w:spacing w:after="156" w:afterLines="50"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spacing w:after="156" w:afterLines="50"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5月</w:t>
            </w:r>
            <w:r>
              <w:rPr>
                <w:rFonts w:ascii="宋体" w:hAnsi="宋体" w:eastAsia="宋体" w:cs="宋体"/>
                <w:sz w:val="24"/>
              </w:rPr>
              <w:t>25</w:t>
            </w:r>
            <w:r>
              <w:rPr>
                <w:rFonts w:hint="eastAsia" w:ascii="宋体" w:hAnsi="宋体" w:eastAsia="宋体" w:cs="宋体"/>
                <w:sz w:val="24"/>
              </w:rPr>
              <w:t>日</w:t>
            </w:r>
          </w:p>
        </w:tc>
        <w:tc>
          <w:tcPr>
            <w:tcW w:w="3969" w:type="dxa"/>
            <w:vAlign w:val="center"/>
          </w:tcPr>
          <w:p>
            <w:pPr>
              <w:spacing w:after="156" w:afterLines="50"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招生宣传直播交流与现场体验</w:t>
            </w:r>
          </w:p>
        </w:tc>
        <w:tc>
          <w:tcPr>
            <w:tcW w:w="2410" w:type="dxa"/>
            <w:vAlign w:val="center"/>
          </w:tcPr>
          <w:p>
            <w:pPr>
              <w:spacing w:after="156" w:afterLines="50"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教</w:t>
            </w:r>
            <w:r>
              <w:rPr>
                <w:rFonts w:ascii="宋体" w:hAnsi="宋体" w:eastAsia="宋体" w:cs="宋体"/>
                <w:sz w:val="24"/>
              </w:rPr>
              <w:t>403</w:t>
            </w:r>
            <w:r>
              <w:rPr>
                <w:rFonts w:hint="eastAsia" w:ascii="宋体" w:hAnsi="宋体" w:eastAsia="宋体" w:cs="宋体"/>
                <w:sz w:val="24"/>
              </w:rPr>
              <w:t>、C</w:t>
            </w:r>
            <w:r>
              <w:rPr>
                <w:rFonts w:ascii="宋体" w:hAnsi="宋体" w:eastAsia="宋体" w:cs="宋体"/>
                <w:sz w:val="24"/>
              </w:rPr>
              <w:t>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Align w:val="center"/>
          </w:tcPr>
          <w:p>
            <w:pPr>
              <w:spacing w:after="156" w:afterLines="50"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</w:t>
            </w:r>
          </w:p>
        </w:tc>
        <w:tc>
          <w:tcPr>
            <w:tcW w:w="1418" w:type="dxa"/>
            <w:vAlign w:val="center"/>
          </w:tcPr>
          <w:p>
            <w:pPr>
              <w:spacing w:after="156" w:afterLines="50"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待定</w:t>
            </w:r>
          </w:p>
        </w:tc>
        <w:tc>
          <w:tcPr>
            <w:tcW w:w="3969" w:type="dxa"/>
            <w:vAlign w:val="center"/>
          </w:tcPr>
          <w:p>
            <w:pPr>
              <w:spacing w:after="156" w:afterLines="50"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党课直播（或微党课拍摄与制作）与现场体验</w:t>
            </w:r>
          </w:p>
        </w:tc>
        <w:tc>
          <w:tcPr>
            <w:tcW w:w="2410" w:type="dxa"/>
            <w:vAlign w:val="center"/>
          </w:tcPr>
          <w:p>
            <w:pPr>
              <w:spacing w:after="156" w:afterLines="50"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教</w:t>
            </w:r>
            <w:r>
              <w:rPr>
                <w:rFonts w:ascii="宋体" w:hAnsi="宋体" w:eastAsia="宋体" w:cs="宋体"/>
                <w:sz w:val="24"/>
              </w:rPr>
              <w:t>403</w:t>
            </w:r>
            <w:r>
              <w:rPr>
                <w:rFonts w:hint="eastAsia" w:ascii="宋体" w:hAnsi="宋体" w:eastAsia="宋体" w:cs="宋体"/>
                <w:sz w:val="24"/>
              </w:rPr>
              <w:t>、C</w:t>
            </w:r>
            <w:r>
              <w:rPr>
                <w:rFonts w:ascii="宋体" w:hAnsi="宋体" w:eastAsia="宋体" w:cs="宋体"/>
                <w:sz w:val="24"/>
              </w:rPr>
              <w:t>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Align w:val="center"/>
          </w:tcPr>
          <w:p>
            <w:pPr>
              <w:spacing w:after="156" w:afterLines="50"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4</w:t>
            </w:r>
          </w:p>
        </w:tc>
        <w:tc>
          <w:tcPr>
            <w:tcW w:w="1418" w:type="dxa"/>
            <w:vAlign w:val="center"/>
          </w:tcPr>
          <w:p>
            <w:pPr>
              <w:spacing w:after="156" w:afterLines="50"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待定</w:t>
            </w:r>
          </w:p>
        </w:tc>
        <w:tc>
          <w:tcPr>
            <w:tcW w:w="3969" w:type="dxa"/>
            <w:vAlign w:val="center"/>
          </w:tcPr>
          <w:p>
            <w:pPr>
              <w:spacing w:after="156" w:afterLines="50"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慕课拍摄与制作交流与现场体验</w:t>
            </w:r>
          </w:p>
        </w:tc>
        <w:tc>
          <w:tcPr>
            <w:tcW w:w="2410" w:type="dxa"/>
            <w:vAlign w:val="center"/>
          </w:tcPr>
          <w:p>
            <w:pPr>
              <w:spacing w:after="156" w:afterLines="50"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教</w:t>
            </w:r>
            <w:r>
              <w:rPr>
                <w:rFonts w:ascii="宋体" w:hAnsi="宋体" w:eastAsia="宋体" w:cs="宋体"/>
                <w:sz w:val="24"/>
              </w:rPr>
              <w:t xml:space="preserve">401 </w:t>
            </w:r>
            <w:r>
              <w:rPr>
                <w:rFonts w:hint="eastAsia" w:ascii="宋体" w:hAnsi="宋体" w:eastAsia="宋体" w:cs="宋体"/>
                <w:sz w:val="24"/>
              </w:rPr>
              <w:t>、C</w:t>
            </w:r>
            <w:r>
              <w:rPr>
                <w:rFonts w:ascii="宋体" w:hAnsi="宋体" w:eastAsia="宋体" w:cs="宋体"/>
                <w:sz w:val="24"/>
              </w:rPr>
              <w:t>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Align w:val="center"/>
          </w:tcPr>
          <w:p>
            <w:pPr>
              <w:spacing w:after="156" w:afterLines="50"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5</w:t>
            </w:r>
          </w:p>
        </w:tc>
        <w:tc>
          <w:tcPr>
            <w:tcW w:w="1418" w:type="dxa"/>
            <w:vAlign w:val="center"/>
          </w:tcPr>
          <w:p>
            <w:pPr>
              <w:spacing w:after="156" w:afterLines="50"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待定</w:t>
            </w:r>
          </w:p>
        </w:tc>
        <w:tc>
          <w:tcPr>
            <w:tcW w:w="3969" w:type="dxa"/>
            <w:vAlign w:val="center"/>
          </w:tcPr>
          <w:p>
            <w:pPr>
              <w:spacing w:after="156" w:afterLines="50"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学生就业直播交流与现场体验</w:t>
            </w:r>
          </w:p>
        </w:tc>
        <w:tc>
          <w:tcPr>
            <w:tcW w:w="2410" w:type="dxa"/>
            <w:vAlign w:val="center"/>
          </w:tcPr>
          <w:p>
            <w:pPr>
              <w:spacing w:after="156" w:afterLines="50"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教</w:t>
            </w:r>
            <w:r>
              <w:rPr>
                <w:rFonts w:ascii="宋体" w:hAnsi="宋体" w:eastAsia="宋体" w:cs="宋体"/>
                <w:sz w:val="24"/>
              </w:rPr>
              <w:t>403</w:t>
            </w:r>
            <w:r>
              <w:rPr>
                <w:rFonts w:hint="eastAsia" w:ascii="宋体" w:hAnsi="宋体" w:eastAsia="宋体" w:cs="宋体"/>
                <w:sz w:val="24"/>
              </w:rPr>
              <w:t>、C</w:t>
            </w:r>
            <w:r>
              <w:rPr>
                <w:rFonts w:ascii="宋体" w:hAnsi="宋体" w:eastAsia="宋体" w:cs="宋体"/>
                <w:sz w:val="24"/>
              </w:rPr>
              <w:t>409</w:t>
            </w:r>
          </w:p>
        </w:tc>
      </w:tr>
    </w:tbl>
    <w:p>
      <w:pPr>
        <w:widowControl/>
        <w:shd w:val="clear" w:color="auto" w:fill="FFFFFF"/>
        <w:spacing w:before="156" w:beforeLines="50" w:after="156" w:afterLines="50" w:line="390" w:lineRule="atLeast"/>
        <w:jc w:val="right"/>
        <w:rPr>
          <w:rFonts w:ascii="宋体" w:hAnsi="宋体" w:eastAsia="宋体" w:cs="Helvetica"/>
          <w:b/>
          <w:bCs/>
          <w:color w:val="333333"/>
          <w:kern w:val="0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djZDg1M2Y0ODg4MzA2MWZhMWUzMDY4OWQyNWY1NjYifQ=="/>
  </w:docVars>
  <w:rsids>
    <w:rsidRoot w:val="00AB1FBB"/>
    <w:rsid w:val="00032F7F"/>
    <w:rsid w:val="000A5BDF"/>
    <w:rsid w:val="000F05E1"/>
    <w:rsid w:val="00104DCA"/>
    <w:rsid w:val="001253F8"/>
    <w:rsid w:val="0013672E"/>
    <w:rsid w:val="00165C7F"/>
    <w:rsid w:val="00173799"/>
    <w:rsid w:val="001844B0"/>
    <w:rsid w:val="001D23D7"/>
    <w:rsid w:val="001D255D"/>
    <w:rsid w:val="001E2112"/>
    <w:rsid w:val="001E6FC8"/>
    <w:rsid w:val="00210064"/>
    <w:rsid w:val="00222041"/>
    <w:rsid w:val="002B33CB"/>
    <w:rsid w:val="002E4F22"/>
    <w:rsid w:val="002F19E3"/>
    <w:rsid w:val="00330B96"/>
    <w:rsid w:val="00343FD5"/>
    <w:rsid w:val="003775F0"/>
    <w:rsid w:val="003959AB"/>
    <w:rsid w:val="003C6307"/>
    <w:rsid w:val="003E0312"/>
    <w:rsid w:val="0040659B"/>
    <w:rsid w:val="00415FD5"/>
    <w:rsid w:val="00425195"/>
    <w:rsid w:val="00437BA0"/>
    <w:rsid w:val="00456EE4"/>
    <w:rsid w:val="00486958"/>
    <w:rsid w:val="004C1E8B"/>
    <w:rsid w:val="004C2736"/>
    <w:rsid w:val="004D584F"/>
    <w:rsid w:val="004F7F8E"/>
    <w:rsid w:val="00517363"/>
    <w:rsid w:val="00553F3D"/>
    <w:rsid w:val="005A22BC"/>
    <w:rsid w:val="005C28D7"/>
    <w:rsid w:val="006168DE"/>
    <w:rsid w:val="00631A87"/>
    <w:rsid w:val="006532F8"/>
    <w:rsid w:val="006A140A"/>
    <w:rsid w:val="006A3D51"/>
    <w:rsid w:val="006C78C3"/>
    <w:rsid w:val="006D65B4"/>
    <w:rsid w:val="006F2334"/>
    <w:rsid w:val="006F3555"/>
    <w:rsid w:val="00736885"/>
    <w:rsid w:val="00764072"/>
    <w:rsid w:val="0077457C"/>
    <w:rsid w:val="007C5FB0"/>
    <w:rsid w:val="007E5FFD"/>
    <w:rsid w:val="008331FF"/>
    <w:rsid w:val="00845AED"/>
    <w:rsid w:val="00883060"/>
    <w:rsid w:val="008C06AD"/>
    <w:rsid w:val="008C0F98"/>
    <w:rsid w:val="008D2436"/>
    <w:rsid w:val="008E74EF"/>
    <w:rsid w:val="008F6F75"/>
    <w:rsid w:val="009244C9"/>
    <w:rsid w:val="00943E74"/>
    <w:rsid w:val="00A75792"/>
    <w:rsid w:val="00A819BF"/>
    <w:rsid w:val="00AA73B8"/>
    <w:rsid w:val="00AB1FBB"/>
    <w:rsid w:val="00AC352F"/>
    <w:rsid w:val="00AF0516"/>
    <w:rsid w:val="00B40468"/>
    <w:rsid w:val="00B512AF"/>
    <w:rsid w:val="00B62997"/>
    <w:rsid w:val="00BA2EF3"/>
    <w:rsid w:val="00BC45D9"/>
    <w:rsid w:val="00BE1DEA"/>
    <w:rsid w:val="00BF4182"/>
    <w:rsid w:val="00C20E8D"/>
    <w:rsid w:val="00C2354F"/>
    <w:rsid w:val="00C2603E"/>
    <w:rsid w:val="00C33AA5"/>
    <w:rsid w:val="00C403C4"/>
    <w:rsid w:val="00CA1CB9"/>
    <w:rsid w:val="00CC43A4"/>
    <w:rsid w:val="00CC73BE"/>
    <w:rsid w:val="00D249ED"/>
    <w:rsid w:val="00D3788B"/>
    <w:rsid w:val="00D726DE"/>
    <w:rsid w:val="00D85190"/>
    <w:rsid w:val="00D947EF"/>
    <w:rsid w:val="00DA4014"/>
    <w:rsid w:val="00E02C27"/>
    <w:rsid w:val="00E31C00"/>
    <w:rsid w:val="00E401CC"/>
    <w:rsid w:val="00E43D50"/>
    <w:rsid w:val="00E66946"/>
    <w:rsid w:val="00E70F82"/>
    <w:rsid w:val="00E716E1"/>
    <w:rsid w:val="00EC54DB"/>
    <w:rsid w:val="00ED4DC0"/>
    <w:rsid w:val="00F318B8"/>
    <w:rsid w:val="00F4072A"/>
    <w:rsid w:val="00FC0471"/>
    <w:rsid w:val="00FF1261"/>
    <w:rsid w:val="321F0265"/>
    <w:rsid w:val="38F26F04"/>
    <w:rsid w:val="4CD33094"/>
    <w:rsid w:val="53D77380"/>
    <w:rsid w:val="54A31B7F"/>
    <w:rsid w:val="5A2749D8"/>
    <w:rsid w:val="7B583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字符"/>
    <w:basedOn w:val="9"/>
    <w:link w:val="5"/>
    <w:qFormat/>
    <w:uiPriority w:val="99"/>
    <w:rPr>
      <w:kern w:val="2"/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kern w:val="2"/>
      <w:sz w:val="18"/>
      <w:szCs w:val="18"/>
    </w:rPr>
  </w:style>
  <w:style w:type="paragraph" w:customStyle="1" w:styleId="15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6">
    <w:name w:val="批注文字 字符"/>
    <w:basedOn w:val="9"/>
    <w:link w:val="2"/>
    <w:semiHidden/>
    <w:qFormat/>
    <w:uiPriority w:val="99"/>
    <w:rPr>
      <w:kern w:val="2"/>
      <w:sz w:val="21"/>
      <w:szCs w:val="24"/>
    </w:rPr>
  </w:style>
  <w:style w:type="character" w:customStyle="1" w:styleId="17">
    <w:name w:val="批注主题 字符"/>
    <w:basedOn w:val="16"/>
    <w:link w:val="6"/>
    <w:semiHidden/>
    <w:qFormat/>
    <w:uiPriority w:val="99"/>
    <w:rPr>
      <w:b/>
      <w:bCs/>
      <w:kern w:val="2"/>
      <w:sz w:val="21"/>
      <w:szCs w:val="24"/>
    </w:rPr>
  </w:style>
  <w:style w:type="character" w:customStyle="1" w:styleId="18">
    <w:name w:val="日期 字符"/>
    <w:basedOn w:val="9"/>
    <w:link w:val="3"/>
    <w:semiHidden/>
    <w:qFormat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1020</Words>
  <Characters>1188</Characters>
  <Lines>9</Lines>
  <Paragraphs>2</Paragraphs>
  <TotalTime>21</TotalTime>
  <ScaleCrop>false</ScaleCrop>
  <LinksUpToDate>false</LinksUpToDate>
  <CharactersWithSpaces>1197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2022-05-18T07:52:00Z</dcterms:created>
  <dc:creator>LAI liqi</dc:creator>
  <cp:lastModifiedBy>林小米</cp:lastModifiedBy>
  <cp:lastPrinted>2022-05-16T00:14:00Z</cp:lastPrinted>
  <dcterms:modified xsi:type="dcterms:W3CDTF">2022-05-18T08:15:13Z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331CFDDBC1BB44839CD28E8D23C835D9</vt:lpwstr>
  </property>
</Properties>
</file>