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D9A" w:rsidRPr="00123D9A" w:rsidRDefault="00123D9A" w:rsidP="00123D9A">
      <w:pPr>
        <w:widowControl/>
        <w:jc w:val="center"/>
        <w:rPr>
          <w:rFonts w:ascii="宋体" w:eastAsia="宋体" w:hAnsi="宋体" w:cs="宋体"/>
          <w:b/>
          <w:bCs/>
          <w:kern w:val="0"/>
          <w:sz w:val="28"/>
          <w:szCs w:val="24"/>
        </w:rPr>
      </w:pPr>
      <w:r w:rsidRPr="00123D9A">
        <w:rPr>
          <w:rFonts w:ascii="宋体" w:eastAsia="宋体" w:hAnsi="宋体" w:cs="宋体" w:hint="eastAsia"/>
          <w:b/>
          <w:bCs/>
          <w:kern w:val="0"/>
          <w:sz w:val="28"/>
          <w:szCs w:val="24"/>
        </w:rPr>
        <w:t>2</w:t>
      </w:r>
      <w:r w:rsidRPr="00123D9A">
        <w:rPr>
          <w:rFonts w:ascii="宋体" w:eastAsia="宋体" w:hAnsi="宋体" w:cs="宋体"/>
          <w:b/>
          <w:bCs/>
          <w:kern w:val="0"/>
          <w:sz w:val="28"/>
          <w:szCs w:val="24"/>
        </w:rPr>
        <w:t>023</w:t>
      </w:r>
      <w:r w:rsidRPr="00123D9A">
        <w:rPr>
          <w:rFonts w:ascii="宋体" w:eastAsia="宋体" w:hAnsi="宋体" w:cs="宋体" w:hint="eastAsia"/>
          <w:b/>
          <w:bCs/>
          <w:kern w:val="0"/>
          <w:sz w:val="28"/>
          <w:szCs w:val="24"/>
        </w:rPr>
        <w:t>年</w:t>
      </w:r>
      <w:r w:rsidR="00140B98">
        <w:rPr>
          <w:rFonts w:ascii="宋体" w:eastAsia="宋体" w:hAnsi="宋体" w:cs="宋体" w:hint="eastAsia"/>
          <w:b/>
          <w:bCs/>
          <w:kern w:val="0"/>
          <w:sz w:val="28"/>
          <w:szCs w:val="24"/>
        </w:rPr>
        <w:t>度</w:t>
      </w:r>
      <w:r w:rsidR="00EC1693" w:rsidRPr="00EC1693">
        <w:rPr>
          <w:rFonts w:ascii="宋体" w:eastAsia="宋体" w:hAnsi="宋体" w:cs="宋体" w:hint="eastAsia"/>
          <w:b/>
          <w:bCs/>
          <w:kern w:val="0"/>
          <w:sz w:val="28"/>
          <w:szCs w:val="24"/>
        </w:rPr>
        <w:t>《个税汇算清缴操作指引（手机</w:t>
      </w:r>
      <w:r w:rsidR="00EC1693" w:rsidRPr="00EC1693">
        <w:rPr>
          <w:rFonts w:ascii="宋体" w:eastAsia="宋体" w:hAnsi="宋体" w:cs="宋体"/>
          <w:b/>
          <w:bCs/>
          <w:kern w:val="0"/>
          <w:sz w:val="28"/>
          <w:szCs w:val="24"/>
        </w:rPr>
        <w:t>APP说明书）》</w:t>
      </w:r>
    </w:p>
    <w:p w:rsidR="00E61D8B" w:rsidRPr="00E61D8B" w:rsidRDefault="00E61D8B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b/>
          <w:bCs/>
          <w:kern w:val="0"/>
          <w:sz w:val="24"/>
          <w:szCs w:val="24"/>
        </w:rPr>
        <w:t>步骤一</w:t>
      </w:r>
    </w:p>
    <w:p w:rsidR="00E61D8B" w:rsidRPr="00E61D8B" w:rsidRDefault="00E61D8B" w:rsidP="00E61D8B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spacing w:val="9"/>
          <w:kern w:val="0"/>
          <w:sz w:val="24"/>
          <w:szCs w:val="24"/>
        </w:rPr>
        <w:t>登录个人所得税APP，点击首页【2023综合所得年度汇算】专题页中【开始申报】。</w:t>
      </w:r>
    </w:p>
    <w:p w:rsidR="00E61D8B" w:rsidRDefault="00D04466" w:rsidP="00D0446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04466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3073678" cy="6838935"/>
            <wp:effectExtent l="0" t="0" r="0" b="635"/>
            <wp:docPr id="24" name="图片 24" descr="D:\program\Tencent\WeChat\files\WeChat Files\qqhuimofa\FileStorage\Temp\6bdab83146657dbcede0cbcd9c388a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:\program\Tencent\WeChat\files\WeChat Files\qqhuimofa\FileStorage\Temp\6bdab83146657dbcede0cbcd9c388a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977" cy="6852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E61D8B" w:rsidRPr="00E61D8B">
        <w:rPr>
          <w:rFonts w:ascii="宋体" w:eastAsia="宋体" w:hAnsi="宋体" w:cs="宋体"/>
          <w:kern w:val="0"/>
          <w:sz w:val="24"/>
          <w:szCs w:val="24"/>
        </w:rPr>
        <w:br/>
      </w:r>
    </w:p>
    <w:p w:rsidR="00C51CCA" w:rsidRDefault="00C51CCA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123D9A" w:rsidRPr="00E61D8B" w:rsidRDefault="00123D9A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E61D8B" w:rsidRPr="00E61D8B" w:rsidRDefault="00E61D8B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b/>
          <w:bCs/>
          <w:kern w:val="0"/>
          <w:sz w:val="24"/>
          <w:szCs w:val="24"/>
        </w:rPr>
        <w:lastRenderedPageBreak/>
        <w:t>步骤二</w:t>
      </w:r>
    </w:p>
    <w:p w:rsidR="00E61D8B" w:rsidRPr="00E61D8B" w:rsidRDefault="00E61D8B" w:rsidP="00E61D8B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spacing w:val="9"/>
          <w:kern w:val="0"/>
          <w:sz w:val="24"/>
          <w:szCs w:val="24"/>
        </w:rPr>
        <w:t>进入申报界面，系统弹出申报须知，点击【我已阅读并知晓】。</w:t>
      </w:r>
    </w:p>
    <w:p w:rsidR="00E61D8B" w:rsidRPr="00E61D8B" w:rsidRDefault="00E61D8B" w:rsidP="00D0446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3453032" cy="7481570"/>
            <wp:effectExtent l="0" t="0" r="0" b="5080"/>
            <wp:docPr id="13" name="图片 1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图片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861" cy="7557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D8B">
        <w:rPr>
          <w:rFonts w:ascii="宋体" w:eastAsia="宋体" w:hAnsi="宋体" w:cs="宋体"/>
          <w:kern w:val="0"/>
          <w:sz w:val="24"/>
          <w:szCs w:val="24"/>
        </w:rPr>
        <w:br/>
      </w:r>
    </w:p>
    <w:p w:rsidR="00E61D8B" w:rsidRDefault="00E61D8B" w:rsidP="00E61D8B">
      <w:pPr>
        <w:widowControl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C51CCA" w:rsidRDefault="00C51CCA" w:rsidP="00E61D8B">
      <w:pPr>
        <w:widowControl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C51CCA" w:rsidRPr="00E61D8B" w:rsidRDefault="00C51CCA" w:rsidP="00E61D8B">
      <w:pPr>
        <w:widowControl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C51CCA" w:rsidRDefault="00E61D8B" w:rsidP="00E61D8B">
      <w:pPr>
        <w:widowControl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E61D8B">
        <w:rPr>
          <w:rFonts w:ascii="宋体" w:eastAsia="宋体" w:hAnsi="宋体" w:cs="宋体"/>
          <w:b/>
          <w:bCs/>
          <w:kern w:val="0"/>
          <w:sz w:val="24"/>
          <w:szCs w:val="24"/>
        </w:rPr>
        <w:lastRenderedPageBreak/>
        <w:t>步骤三</w:t>
      </w:r>
    </w:p>
    <w:p w:rsidR="00E61D8B" w:rsidRPr="00C51CCA" w:rsidRDefault="00E61D8B" w:rsidP="00C51CCA">
      <w:pPr>
        <w:widowControl/>
        <w:ind w:firstLineChars="200" w:firstLine="480"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E61D8B">
        <w:rPr>
          <w:rFonts w:ascii="宋体" w:eastAsia="宋体" w:hAnsi="宋体" w:cs="宋体"/>
          <w:bCs/>
          <w:kern w:val="0"/>
          <w:sz w:val="24"/>
          <w:szCs w:val="24"/>
        </w:rPr>
        <w:t>进入个人基本信息确认界面，核对无误后，点击【下一步】。</w:t>
      </w:r>
      <w:r w:rsidRPr="00C51CCA">
        <w:rPr>
          <w:rFonts w:ascii="宋体" w:eastAsia="宋体" w:hAnsi="宋体" w:cs="宋体"/>
          <w:bCs/>
          <w:kern w:val="0"/>
          <w:sz w:val="24"/>
          <w:szCs w:val="24"/>
        </w:rPr>
        <w:t>特别说明：没有任职受雇单位的，汇算地可选择“主要收入来源地、户籍地、经</w:t>
      </w:r>
      <w:r w:rsidRPr="00C51CCA">
        <w:rPr>
          <w:rFonts w:ascii="宋体" w:eastAsia="宋体" w:hAnsi="宋体" w:cs="宋体" w:hint="eastAsia"/>
          <w:bCs/>
          <w:kern w:val="0"/>
          <w:sz w:val="24"/>
          <w:szCs w:val="24"/>
        </w:rPr>
        <w:t>常居住地。”</w:t>
      </w:r>
    </w:p>
    <w:p w:rsidR="00E61D8B" w:rsidRPr="00E61D8B" w:rsidRDefault="00E61D8B" w:rsidP="00D0446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3457575" cy="7491414"/>
            <wp:effectExtent l="0" t="0" r="0" b="0"/>
            <wp:docPr id="12" name="图片 1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图片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176" cy="7536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D8B">
        <w:rPr>
          <w:rFonts w:ascii="宋体" w:eastAsia="宋体" w:hAnsi="宋体" w:cs="宋体"/>
          <w:kern w:val="0"/>
          <w:sz w:val="24"/>
          <w:szCs w:val="24"/>
        </w:rPr>
        <w:br/>
      </w:r>
    </w:p>
    <w:p w:rsidR="00E61D8B" w:rsidRPr="00E61D8B" w:rsidRDefault="00E61D8B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E61D8B" w:rsidRPr="00E61D8B" w:rsidRDefault="00E61D8B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b/>
          <w:bCs/>
          <w:kern w:val="0"/>
          <w:sz w:val="24"/>
          <w:szCs w:val="24"/>
        </w:rPr>
        <w:t>步骤四</w:t>
      </w:r>
    </w:p>
    <w:p w:rsidR="00E61D8B" w:rsidRPr="00E61D8B" w:rsidRDefault="00E61D8B" w:rsidP="00E61D8B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spacing w:val="9"/>
          <w:kern w:val="0"/>
          <w:sz w:val="24"/>
          <w:szCs w:val="24"/>
        </w:rPr>
      </w:pPr>
      <w:r w:rsidRPr="00E61D8B">
        <w:rPr>
          <w:rFonts w:ascii="宋体" w:eastAsia="宋体" w:hAnsi="宋体" w:cs="宋体"/>
          <w:spacing w:val="9"/>
          <w:kern w:val="0"/>
          <w:sz w:val="24"/>
          <w:szCs w:val="24"/>
        </w:rPr>
        <w:lastRenderedPageBreak/>
        <w:t>进入申报数据界面，系统会提示“存在奖金，请在详情进行确认”。点击【工资薪金】，选择【奖金计税方式选择】，可以选择“全部并入综合所得”，也可以选择“单独计税”，随后保存即可，此时系统会自动</w:t>
      </w:r>
      <w:proofErr w:type="gramStart"/>
      <w:r w:rsidRPr="00E61D8B">
        <w:rPr>
          <w:rFonts w:ascii="宋体" w:eastAsia="宋体" w:hAnsi="宋体" w:cs="宋体"/>
          <w:spacing w:val="9"/>
          <w:kern w:val="0"/>
          <w:sz w:val="24"/>
          <w:szCs w:val="24"/>
        </w:rPr>
        <w:t>归集您</w:t>
      </w:r>
      <w:proofErr w:type="gramEnd"/>
      <w:r w:rsidRPr="00E61D8B">
        <w:rPr>
          <w:rFonts w:ascii="宋体" w:eastAsia="宋体" w:hAnsi="宋体" w:cs="宋体"/>
          <w:spacing w:val="9"/>
          <w:kern w:val="0"/>
          <w:sz w:val="24"/>
          <w:szCs w:val="24"/>
        </w:rPr>
        <w:t>在纳税年度的收入纳税数据，并直接预填至相应申报栏次，您可进入各项数据进行核对，核对无误后，点击【下一步】。</w:t>
      </w:r>
    </w:p>
    <w:p w:rsidR="00E61D8B" w:rsidRPr="00E61D8B" w:rsidRDefault="00E61D8B" w:rsidP="00E61D8B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spacing w:val="9"/>
          <w:kern w:val="0"/>
          <w:sz w:val="24"/>
          <w:szCs w:val="24"/>
        </w:rPr>
      </w:pPr>
      <w:r w:rsidRPr="00E61D8B"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  <w:t>特别说明：您可以尝试不同的选择，查看计税结果后，比较选择最优方案。</w:t>
      </w:r>
    </w:p>
    <w:p w:rsidR="00E61D8B" w:rsidRPr="00E61D8B" w:rsidRDefault="00E61D8B" w:rsidP="00D0446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b/>
          <w:bCs/>
          <w:noProof/>
          <w:color w:val="333333"/>
          <w:spacing w:val="9"/>
          <w:kern w:val="0"/>
          <w:sz w:val="24"/>
          <w:szCs w:val="24"/>
          <w:shd w:val="clear" w:color="auto" w:fill="EDF8FF"/>
        </w:rPr>
        <w:drawing>
          <wp:inline distT="0" distB="0" distL="0" distR="0">
            <wp:extent cx="2997737" cy="6495096"/>
            <wp:effectExtent l="0" t="0" r="0" b="1270"/>
            <wp:docPr id="11" name="图片 1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图片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074" cy="6530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D8B" w:rsidRPr="00E61D8B" w:rsidRDefault="00E61D8B" w:rsidP="00C51CCA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>
            <wp:extent cx="4267493" cy="9246234"/>
            <wp:effectExtent l="0" t="0" r="0" b="0"/>
            <wp:docPr id="10" name="图片 10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图片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031" cy="927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D8B" w:rsidRPr="00E61D8B" w:rsidRDefault="00E61D8B" w:rsidP="00E61D8B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E61D8B" w:rsidRPr="00E61D8B" w:rsidRDefault="00E61D8B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b/>
          <w:bCs/>
          <w:kern w:val="0"/>
          <w:sz w:val="24"/>
          <w:szCs w:val="24"/>
        </w:rPr>
        <w:t>步骤五</w:t>
      </w:r>
    </w:p>
    <w:p w:rsidR="00E61D8B" w:rsidRPr="00E61D8B" w:rsidRDefault="00E61D8B" w:rsidP="00E61D8B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spacing w:val="9"/>
          <w:kern w:val="0"/>
          <w:sz w:val="24"/>
          <w:szCs w:val="24"/>
        </w:rPr>
        <w:t>进入税款计算界面，确认结果后，点击【下一步】。</w:t>
      </w:r>
    </w:p>
    <w:p w:rsidR="00E61D8B" w:rsidRPr="00E61D8B" w:rsidRDefault="00E61D8B" w:rsidP="00D0446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3449564" cy="7474056"/>
            <wp:effectExtent l="0" t="0" r="0" b="0"/>
            <wp:docPr id="9" name="图片 9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图片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3606" cy="750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D8B" w:rsidRPr="00E61D8B" w:rsidRDefault="00E61D8B" w:rsidP="00E61D8B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C51CCA" w:rsidRDefault="00C51CCA" w:rsidP="00E61D8B">
      <w:pPr>
        <w:widowControl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C51CCA" w:rsidRDefault="00C51CCA" w:rsidP="00E61D8B">
      <w:pPr>
        <w:widowControl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</w:p>
    <w:p w:rsidR="00E61D8B" w:rsidRPr="00E61D8B" w:rsidRDefault="00E61D8B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b/>
          <w:bCs/>
          <w:kern w:val="0"/>
          <w:sz w:val="24"/>
          <w:szCs w:val="24"/>
        </w:rPr>
        <w:lastRenderedPageBreak/>
        <w:t>01补税情况1</w:t>
      </w:r>
    </w:p>
    <w:p w:rsidR="00E61D8B" w:rsidRPr="00E61D8B" w:rsidRDefault="00E61D8B" w:rsidP="00E61D8B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spacing w:val="9"/>
          <w:kern w:val="0"/>
          <w:sz w:val="24"/>
          <w:szCs w:val="24"/>
        </w:rPr>
        <w:t>若您收入不足12万元且有应补税额，或者收入超出12万元但应补税额≤400元，按照规定免予申报。您可直接点击【享受免申报】。</w:t>
      </w:r>
    </w:p>
    <w:p w:rsidR="00E61D8B" w:rsidRPr="00E61D8B" w:rsidRDefault="00E61D8B" w:rsidP="00D0446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3263911" cy="7248425"/>
            <wp:effectExtent l="0" t="0" r="0" b="0"/>
            <wp:docPr id="8" name="图片 8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图片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585" cy="7267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D8B" w:rsidRDefault="00E61D8B" w:rsidP="00E61D8B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D04466" w:rsidRPr="00E61D8B" w:rsidRDefault="00D04466" w:rsidP="00E61D8B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51CCA" w:rsidRDefault="00E61D8B" w:rsidP="00C51CCA">
      <w:pPr>
        <w:widowControl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E61D8B">
        <w:rPr>
          <w:rFonts w:ascii="宋体" w:eastAsia="宋体" w:hAnsi="宋体" w:cs="宋体"/>
          <w:b/>
          <w:bCs/>
          <w:kern w:val="0"/>
          <w:sz w:val="24"/>
          <w:szCs w:val="24"/>
        </w:rPr>
        <w:lastRenderedPageBreak/>
        <w:t>02</w:t>
      </w:r>
      <w:r w:rsidR="00C51CCA" w:rsidRPr="00E61D8B">
        <w:rPr>
          <w:rFonts w:ascii="宋体" w:eastAsia="宋体" w:hAnsi="宋体" w:cs="宋体"/>
          <w:b/>
          <w:bCs/>
          <w:kern w:val="0"/>
          <w:sz w:val="24"/>
          <w:szCs w:val="24"/>
        </w:rPr>
        <w:t>补税情况</w:t>
      </w:r>
      <w:r w:rsidR="00C51CCA">
        <w:rPr>
          <w:rFonts w:ascii="宋体" w:eastAsia="宋体" w:hAnsi="宋体" w:cs="宋体"/>
          <w:b/>
          <w:bCs/>
          <w:kern w:val="0"/>
          <w:sz w:val="24"/>
          <w:szCs w:val="24"/>
        </w:rPr>
        <w:t>2</w:t>
      </w:r>
    </w:p>
    <w:p w:rsidR="00E61D8B" w:rsidRPr="00E61D8B" w:rsidRDefault="00C51CCA" w:rsidP="00C51CCA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b/>
          <w:bCs/>
          <w:color w:val="FFFFFF"/>
          <w:spacing w:val="23"/>
          <w:kern w:val="0"/>
          <w:sz w:val="24"/>
          <w:szCs w:val="24"/>
        </w:rPr>
        <w:t>补税情</w:t>
      </w:r>
      <w:r w:rsidR="00E61D8B" w:rsidRPr="00E61D8B">
        <w:rPr>
          <w:rFonts w:ascii="宋体" w:eastAsia="宋体" w:hAnsi="宋体" w:cs="宋体"/>
          <w:kern w:val="0"/>
          <w:sz w:val="24"/>
          <w:szCs w:val="24"/>
        </w:rPr>
        <w:t>若您不满足免申报条件需要补税，请点击【提交申报】。</w:t>
      </w:r>
    </w:p>
    <w:p w:rsidR="00E61D8B" w:rsidRPr="00E61D8B" w:rsidRDefault="00E61D8B" w:rsidP="00D0446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3722306" cy="7458075"/>
            <wp:effectExtent l="0" t="0" r="0" b="0"/>
            <wp:docPr id="7" name="图片 7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图片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9725" cy="749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3AE1" w:rsidRDefault="00B83AE1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B83AE1" w:rsidRDefault="00B83AE1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B83AE1" w:rsidRDefault="00B83AE1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E61D8B" w:rsidRPr="00E61D8B" w:rsidRDefault="00E61D8B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kern w:val="0"/>
          <w:sz w:val="24"/>
          <w:szCs w:val="24"/>
        </w:rPr>
        <w:lastRenderedPageBreak/>
        <w:br/>
      </w:r>
      <w:r w:rsidRPr="00E61D8B">
        <w:rPr>
          <w:rFonts w:ascii="宋体" w:eastAsia="宋体" w:hAnsi="宋体" w:cs="宋体"/>
          <w:b/>
          <w:bCs/>
          <w:kern w:val="0"/>
          <w:sz w:val="24"/>
          <w:szCs w:val="24"/>
        </w:rPr>
        <w:t>03退税情况</w:t>
      </w:r>
    </w:p>
    <w:p w:rsidR="00E61D8B" w:rsidRPr="00E61D8B" w:rsidRDefault="00E61D8B" w:rsidP="00E61D8B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spacing w:val="9"/>
          <w:kern w:val="0"/>
          <w:sz w:val="24"/>
          <w:szCs w:val="24"/>
        </w:rPr>
      </w:pPr>
      <w:r w:rsidRPr="00E61D8B">
        <w:rPr>
          <w:rFonts w:ascii="宋体" w:eastAsia="宋体" w:hAnsi="宋体" w:cs="宋体"/>
          <w:spacing w:val="9"/>
          <w:kern w:val="0"/>
          <w:sz w:val="24"/>
          <w:szCs w:val="24"/>
        </w:rPr>
        <w:t>若您税款计算界面，左下角显示应退税额，点击【下一步】，则可申请退税或者放弃退税，如选择申请退税，</w:t>
      </w:r>
      <w:r w:rsidR="00D04466">
        <w:rPr>
          <w:rFonts w:ascii="宋体" w:eastAsia="宋体" w:hAnsi="宋体" w:cs="宋体" w:hint="eastAsia"/>
          <w:spacing w:val="9"/>
          <w:kern w:val="0"/>
          <w:sz w:val="24"/>
          <w:szCs w:val="24"/>
        </w:rPr>
        <w:t>请绑定</w:t>
      </w:r>
      <w:r w:rsidR="00D04466" w:rsidRPr="00D04466">
        <w:rPr>
          <w:rFonts w:ascii="宋体" w:eastAsia="宋体" w:hAnsi="宋体" w:cs="宋体" w:hint="eastAsia"/>
          <w:color w:val="FF0000"/>
          <w:spacing w:val="9"/>
          <w:kern w:val="0"/>
          <w:sz w:val="24"/>
          <w:szCs w:val="24"/>
        </w:rPr>
        <w:t>中国境内的I类银行卡</w:t>
      </w:r>
      <w:r w:rsidR="00D04466">
        <w:rPr>
          <w:rFonts w:ascii="宋体" w:eastAsia="宋体" w:hAnsi="宋体" w:cs="宋体" w:hint="eastAsia"/>
          <w:spacing w:val="9"/>
          <w:kern w:val="0"/>
          <w:sz w:val="24"/>
          <w:szCs w:val="24"/>
        </w:rPr>
        <w:t>，提交退税。操作完成后，务必</w:t>
      </w:r>
      <w:r w:rsidR="00D04466" w:rsidRPr="00D04466">
        <w:rPr>
          <w:rFonts w:ascii="宋体" w:eastAsia="宋体" w:hAnsi="宋体" w:cs="宋体" w:hint="eastAsia"/>
          <w:color w:val="FF0000"/>
          <w:spacing w:val="9"/>
          <w:kern w:val="0"/>
          <w:sz w:val="24"/>
          <w:szCs w:val="24"/>
        </w:rPr>
        <w:t>留意个税</w:t>
      </w:r>
      <w:r w:rsidR="00D04466" w:rsidRPr="00D04466">
        <w:rPr>
          <w:rFonts w:ascii="宋体" w:eastAsia="宋体" w:hAnsi="宋体" w:cs="宋体"/>
          <w:color w:val="FF0000"/>
          <w:spacing w:val="9"/>
          <w:kern w:val="0"/>
          <w:sz w:val="24"/>
          <w:szCs w:val="24"/>
        </w:rPr>
        <w:t>APP</w:t>
      </w:r>
      <w:r w:rsidR="00D04466" w:rsidRPr="00D04466">
        <w:rPr>
          <w:rFonts w:ascii="宋体" w:eastAsia="宋体" w:hAnsi="宋体" w:cs="宋体" w:hint="eastAsia"/>
          <w:color w:val="FF0000"/>
          <w:spacing w:val="9"/>
          <w:kern w:val="0"/>
          <w:sz w:val="24"/>
          <w:szCs w:val="24"/>
        </w:rPr>
        <w:t>站内信息</w:t>
      </w:r>
      <w:r w:rsidR="00D04466">
        <w:rPr>
          <w:rFonts w:ascii="宋体" w:eastAsia="宋体" w:hAnsi="宋体" w:cs="宋体" w:hint="eastAsia"/>
          <w:color w:val="FF0000"/>
          <w:spacing w:val="9"/>
          <w:kern w:val="0"/>
          <w:sz w:val="24"/>
          <w:szCs w:val="24"/>
        </w:rPr>
        <w:t>。</w:t>
      </w:r>
      <w:r w:rsidR="00D04466">
        <w:rPr>
          <w:rFonts w:ascii="宋体" w:eastAsia="宋体" w:hAnsi="宋体" w:cs="宋体" w:hint="eastAsia"/>
          <w:spacing w:val="9"/>
          <w:kern w:val="0"/>
          <w:sz w:val="24"/>
          <w:szCs w:val="24"/>
        </w:rPr>
        <w:t>如收到站内信息，需补充证明材料，请在规定时间内上传完毕，否则退税申请不予通过</w:t>
      </w:r>
      <w:r w:rsidRPr="00E61D8B">
        <w:rPr>
          <w:rFonts w:ascii="宋体" w:eastAsia="宋体" w:hAnsi="宋体" w:cs="宋体"/>
          <w:spacing w:val="9"/>
          <w:kern w:val="0"/>
          <w:sz w:val="24"/>
          <w:szCs w:val="24"/>
        </w:rPr>
        <w:t>。</w:t>
      </w:r>
    </w:p>
    <w:p w:rsidR="00E61D8B" w:rsidRPr="00E61D8B" w:rsidRDefault="00E61D8B" w:rsidP="00D04466">
      <w:pPr>
        <w:widowControl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2600325" cy="5634036"/>
            <wp:effectExtent l="0" t="0" r="0" b="5080"/>
            <wp:docPr id="6" name="图片 6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图片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202" cy="569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04466" w:rsidRPr="00E61D8B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446926D8" wp14:editId="11041885">
            <wp:extent cx="2590800" cy="5613400"/>
            <wp:effectExtent l="0" t="0" r="0" b="6350"/>
            <wp:docPr id="5" name="图片 5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图片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958" cy="5665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1D8B" w:rsidRPr="00E61D8B" w:rsidRDefault="00E61D8B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kern w:val="0"/>
          <w:sz w:val="24"/>
          <w:szCs w:val="24"/>
        </w:rPr>
        <w:br/>
      </w:r>
    </w:p>
    <w:p w:rsidR="00E61D8B" w:rsidRDefault="00E61D8B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51CCA" w:rsidRDefault="00C51CCA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51CCA" w:rsidRDefault="00C51CCA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C51CCA" w:rsidRDefault="00C51CCA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D04466" w:rsidRPr="00E61D8B" w:rsidRDefault="00D04466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E61D8B" w:rsidRPr="00E61D8B" w:rsidRDefault="00E61D8B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b/>
          <w:bCs/>
          <w:kern w:val="0"/>
          <w:sz w:val="27"/>
          <w:szCs w:val="27"/>
        </w:rPr>
        <w:lastRenderedPageBreak/>
        <w:t>其他事项温馨提示</w:t>
      </w:r>
      <w:r w:rsidRPr="00E61D8B">
        <w:rPr>
          <w:rFonts w:ascii="宋体" w:eastAsia="宋体" w:hAnsi="宋体" w:cs="宋体"/>
          <w:kern w:val="0"/>
          <w:sz w:val="24"/>
          <w:szCs w:val="24"/>
        </w:rPr>
        <w:br/>
      </w:r>
      <w:r w:rsidRPr="00E61D8B"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  <w:t>1. 全年一次性奖金计税</w:t>
      </w:r>
    </w:p>
    <w:p w:rsidR="00E61D8B" w:rsidRPr="00E61D8B" w:rsidRDefault="00E61D8B" w:rsidP="00E61D8B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spacing w:val="9"/>
          <w:kern w:val="0"/>
          <w:sz w:val="24"/>
          <w:szCs w:val="24"/>
        </w:rPr>
        <w:t>如果您2023年度有单独计税的奖金收入，可以点击“工资薪金”，进入工资薪金明细列表页，确认“奖金计税方式选择”，可选择合并并入综合所得或者单独计税。</w:t>
      </w:r>
    </w:p>
    <w:p w:rsidR="00E61D8B" w:rsidRPr="00E61D8B" w:rsidRDefault="00E61D8B" w:rsidP="00E61D8B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2853104" cy="6181725"/>
            <wp:effectExtent l="0" t="0" r="4445" b="0"/>
            <wp:docPr id="3" name="图片 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图片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5223" cy="6207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41C" w:rsidRDefault="0009041C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09041C" w:rsidRDefault="0009041C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09041C" w:rsidRDefault="0009041C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D04466" w:rsidRDefault="00D04466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E61D8B" w:rsidRPr="00E61D8B" w:rsidRDefault="00E61D8B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kern w:val="0"/>
          <w:sz w:val="24"/>
          <w:szCs w:val="24"/>
        </w:rPr>
        <w:lastRenderedPageBreak/>
        <w:br/>
      </w:r>
      <w:r w:rsidRPr="00E61D8B"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  <w:t>2、新增、修改专项附加扣除</w:t>
      </w:r>
    </w:p>
    <w:p w:rsidR="00E61D8B" w:rsidRPr="00E61D8B" w:rsidRDefault="00E61D8B" w:rsidP="00E61D8B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spacing w:val="9"/>
          <w:kern w:val="0"/>
          <w:sz w:val="24"/>
          <w:szCs w:val="24"/>
        </w:rPr>
        <w:t>进入申报数据界面，</w:t>
      </w:r>
      <w:proofErr w:type="gramStart"/>
      <w:r w:rsidRPr="00E61D8B">
        <w:rPr>
          <w:rFonts w:ascii="宋体" w:eastAsia="宋体" w:hAnsi="宋体" w:cs="宋体"/>
          <w:spacing w:val="9"/>
          <w:kern w:val="0"/>
          <w:sz w:val="24"/>
          <w:szCs w:val="24"/>
        </w:rPr>
        <w:t>点击专项</w:t>
      </w:r>
      <w:proofErr w:type="gramEnd"/>
      <w:r w:rsidRPr="00E61D8B">
        <w:rPr>
          <w:rFonts w:ascii="宋体" w:eastAsia="宋体" w:hAnsi="宋体" w:cs="宋体"/>
          <w:spacing w:val="9"/>
          <w:kern w:val="0"/>
          <w:sz w:val="24"/>
          <w:szCs w:val="24"/>
        </w:rPr>
        <w:t>附加扣除的明细数据可进入对应详情界面，您可</w:t>
      </w:r>
      <w:r w:rsidR="0009041C">
        <w:rPr>
          <w:rFonts w:ascii="宋体" w:eastAsia="宋体" w:hAnsi="宋体" w:cs="宋体" w:hint="eastAsia"/>
          <w:spacing w:val="9"/>
          <w:kern w:val="0"/>
          <w:sz w:val="24"/>
          <w:szCs w:val="24"/>
        </w:rPr>
        <w:t>选择对应年份</w:t>
      </w:r>
      <w:r w:rsidRPr="00E61D8B">
        <w:rPr>
          <w:rFonts w:ascii="宋体" w:eastAsia="宋体" w:hAnsi="宋体" w:cs="宋体"/>
          <w:spacing w:val="9"/>
          <w:kern w:val="0"/>
          <w:sz w:val="24"/>
          <w:szCs w:val="24"/>
        </w:rPr>
        <w:t>进行【新增】、【修改】、【申诉】等操作进行完善。</w:t>
      </w:r>
    </w:p>
    <w:p w:rsidR="00E61D8B" w:rsidRPr="00E61D8B" w:rsidRDefault="0009041C" w:rsidP="00D04466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09041C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2819400" cy="6002440"/>
            <wp:effectExtent l="0" t="0" r="0" b="0"/>
            <wp:docPr id="16" name="图片 16" descr="D:\program\Tencent\WeChat\files\WeChat Files\qqhuimofa\FileStorage\Temp\c7681fa2c721e4855ef36a3fb357bd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D:\program\Tencent\WeChat\files\WeChat Files\qqhuimofa\FileStorage\Temp\c7681fa2c721e4855ef36a3fb357bd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9482" cy="602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D9A" w:rsidRDefault="00123D9A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123D9A" w:rsidRDefault="00123D9A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123D9A" w:rsidRDefault="00123D9A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123D9A" w:rsidRDefault="00123D9A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123D9A" w:rsidRDefault="00123D9A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123D9A" w:rsidRDefault="00123D9A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E61D8B" w:rsidRPr="00E61D8B" w:rsidRDefault="00E61D8B" w:rsidP="00E61D8B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kern w:val="0"/>
          <w:sz w:val="24"/>
          <w:szCs w:val="24"/>
        </w:rPr>
        <w:lastRenderedPageBreak/>
        <w:br/>
      </w:r>
      <w:r w:rsidRPr="00E61D8B"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  <w:t>3、准予扣除捐赠额</w:t>
      </w:r>
    </w:p>
    <w:p w:rsidR="00E61D8B" w:rsidRPr="00E61D8B" w:rsidRDefault="00E61D8B" w:rsidP="00E61D8B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61D8B">
        <w:rPr>
          <w:rFonts w:ascii="宋体" w:eastAsia="宋体" w:hAnsi="宋体" w:cs="宋体"/>
          <w:spacing w:val="9"/>
          <w:kern w:val="0"/>
          <w:sz w:val="24"/>
          <w:szCs w:val="24"/>
        </w:rPr>
        <w:t>如果您有符合条件的扣除捐赠项目，可进入申报数据界面，在准予扣除的捐赠额列表界面，可进行新增和修改。</w:t>
      </w:r>
    </w:p>
    <w:p w:rsidR="00E61D8B" w:rsidRDefault="00E61D8B" w:rsidP="00E61D8B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</w:pPr>
      <w:r w:rsidRPr="00E61D8B"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  <w:t>特别说明：捐赠需要提供受赠单位开具的</w:t>
      </w:r>
      <w:r w:rsidR="00123D9A">
        <w:rPr>
          <w:rFonts w:ascii="宋体" w:eastAsia="宋体" w:hAnsi="宋体" w:cs="宋体" w:hint="eastAsia"/>
          <w:b/>
          <w:bCs/>
          <w:spacing w:val="9"/>
          <w:kern w:val="0"/>
          <w:sz w:val="24"/>
          <w:szCs w:val="24"/>
        </w:rPr>
        <w:t>捐赠</w:t>
      </w:r>
      <w:r w:rsidRPr="00E61D8B"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  <w:t>发票等凭证信息。</w:t>
      </w:r>
    </w:p>
    <w:p w:rsidR="0009041C" w:rsidRDefault="0009041C" w:rsidP="00E61D8B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</w:pPr>
      <w:r w:rsidRPr="0009041C">
        <w:rPr>
          <w:rFonts w:ascii="宋体" w:eastAsia="宋体" w:hAnsi="宋体" w:cs="宋体"/>
          <w:b/>
          <w:bCs/>
          <w:noProof/>
          <w:spacing w:val="9"/>
          <w:kern w:val="0"/>
          <w:sz w:val="24"/>
          <w:szCs w:val="24"/>
        </w:rPr>
        <w:drawing>
          <wp:inline distT="0" distB="0" distL="0" distR="0">
            <wp:extent cx="2428875" cy="5257750"/>
            <wp:effectExtent l="0" t="0" r="0" b="635"/>
            <wp:docPr id="18" name="图片 18" descr="D:\program\Tencent\WeChat\files\WeChat Files\qqhuimofa\FileStorage\Temp\26dc08b9a77f398052146f008236ec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D:\program\Tencent\WeChat\files\WeChat Files\qqhuimofa\FileStorage\Temp\26dc08b9a77f398052146f008236ec8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618" cy="5300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61D8B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7E4B7C12" wp14:editId="30E3CCAE">
            <wp:extent cx="2486025" cy="5386386"/>
            <wp:effectExtent l="0" t="0" r="0" b="5080"/>
            <wp:docPr id="1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图片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9492" cy="5437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041C" w:rsidRDefault="0009041C" w:rsidP="0009041C">
      <w:pPr>
        <w:widowControl/>
        <w:jc w:val="left"/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</w:pPr>
    </w:p>
    <w:p w:rsidR="00B83AE1" w:rsidRDefault="00B83AE1" w:rsidP="0009041C">
      <w:pPr>
        <w:widowControl/>
        <w:jc w:val="left"/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</w:pPr>
    </w:p>
    <w:p w:rsidR="00B83AE1" w:rsidRDefault="00B83AE1" w:rsidP="0009041C">
      <w:pPr>
        <w:widowControl/>
        <w:jc w:val="left"/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</w:pPr>
    </w:p>
    <w:p w:rsidR="00B83AE1" w:rsidRDefault="00B83AE1" w:rsidP="0009041C">
      <w:pPr>
        <w:widowControl/>
        <w:jc w:val="left"/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</w:pPr>
    </w:p>
    <w:p w:rsidR="00B83AE1" w:rsidRDefault="00B83AE1" w:rsidP="0009041C">
      <w:pPr>
        <w:widowControl/>
        <w:jc w:val="left"/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</w:pPr>
    </w:p>
    <w:p w:rsidR="00B83AE1" w:rsidRDefault="00B83AE1" w:rsidP="0009041C">
      <w:pPr>
        <w:widowControl/>
        <w:jc w:val="left"/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</w:pPr>
    </w:p>
    <w:p w:rsidR="00B83AE1" w:rsidRDefault="00B83AE1" w:rsidP="0009041C">
      <w:pPr>
        <w:widowControl/>
        <w:jc w:val="left"/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</w:pPr>
    </w:p>
    <w:p w:rsidR="00B83AE1" w:rsidRDefault="00B83AE1" w:rsidP="0009041C">
      <w:pPr>
        <w:widowControl/>
        <w:jc w:val="left"/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</w:pPr>
    </w:p>
    <w:p w:rsidR="00B83AE1" w:rsidRDefault="00B83AE1" w:rsidP="0009041C">
      <w:pPr>
        <w:widowControl/>
        <w:jc w:val="left"/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</w:pPr>
    </w:p>
    <w:p w:rsidR="00B83AE1" w:rsidRPr="00E61D8B" w:rsidRDefault="00B83AE1" w:rsidP="0009041C">
      <w:pPr>
        <w:widowControl/>
        <w:jc w:val="left"/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</w:pPr>
    </w:p>
    <w:p w:rsidR="00AD284D" w:rsidRDefault="0009041C" w:rsidP="0009041C">
      <w:pPr>
        <w:widowControl/>
        <w:jc w:val="left"/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</w:pPr>
      <w:r w:rsidRPr="0009041C">
        <w:rPr>
          <w:rFonts w:ascii="宋体" w:eastAsia="宋体" w:hAnsi="宋体" w:cs="宋体" w:hint="eastAsia"/>
          <w:b/>
          <w:bCs/>
          <w:spacing w:val="9"/>
          <w:kern w:val="0"/>
          <w:sz w:val="24"/>
          <w:szCs w:val="24"/>
        </w:rPr>
        <w:lastRenderedPageBreak/>
        <w:t>4</w:t>
      </w:r>
      <w:r w:rsidRPr="0009041C"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  <w:t>.</w:t>
      </w:r>
      <w:r w:rsidRPr="0009041C">
        <w:rPr>
          <w:rFonts w:ascii="宋体" w:eastAsia="宋体" w:hAnsi="宋体" w:cs="宋体" w:hint="eastAsia"/>
          <w:b/>
          <w:bCs/>
          <w:spacing w:val="9"/>
          <w:kern w:val="0"/>
          <w:sz w:val="24"/>
          <w:szCs w:val="24"/>
        </w:rPr>
        <w:t>个人养老金</w:t>
      </w:r>
      <w:r w:rsidR="00123D9A">
        <w:rPr>
          <w:rFonts w:ascii="宋体" w:eastAsia="宋体" w:hAnsi="宋体" w:cs="宋体" w:hint="eastAsia"/>
          <w:b/>
          <w:bCs/>
          <w:spacing w:val="9"/>
          <w:kern w:val="0"/>
          <w:sz w:val="24"/>
          <w:szCs w:val="24"/>
        </w:rPr>
        <w:t>录入</w:t>
      </w:r>
    </w:p>
    <w:p w:rsidR="00123D9A" w:rsidRPr="00D04466" w:rsidRDefault="00D04466" w:rsidP="00D04466">
      <w:pPr>
        <w:widowControl/>
        <w:spacing w:line="480" w:lineRule="atLeast"/>
        <w:ind w:firstLine="480"/>
        <w:jc w:val="left"/>
        <w:rPr>
          <w:rFonts w:ascii="宋体" w:eastAsia="宋体" w:hAnsi="宋体" w:cs="宋体"/>
          <w:spacing w:val="9"/>
          <w:kern w:val="0"/>
          <w:sz w:val="24"/>
          <w:szCs w:val="24"/>
        </w:rPr>
      </w:pPr>
      <w:r>
        <w:rPr>
          <w:rFonts w:ascii="宋体" w:eastAsia="宋体" w:hAnsi="宋体" w:cs="宋体" w:hint="eastAsia"/>
          <w:spacing w:val="9"/>
          <w:kern w:val="0"/>
          <w:sz w:val="24"/>
          <w:szCs w:val="24"/>
        </w:rPr>
        <w:t>如果</w:t>
      </w:r>
      <w:r w:rsidR="00123D9A" w:rsidRPr="00D04466">
        <w:rPr>
          <w:rFonts w:ascii="宋体" w:eastAsia="宋体" w:hAnsi="宋体" w:cs="宋体" w:hint="eastAsia"/>
          <w:spacing w:val="9"/>
          <w:kern w:val="0"/>
          <w:sz w:val="24"/>
          <w:szCs w:val="24"/>
        </w:rPr>
        <w:t>您</w:t>
      </w:r>
      <w:r>
        <w:rPr>
          <w:rFonts w:ascii="宋体" w:eastAsia="宋体" w:hAnsi="宋体" w:cs="宋体" w:hint="eastAsia"/>
          <w:spacing w:val="9"/>
          <w:kern w:val="0"/>
          <w:sz w:val="24"/>
          <w:szCs w:val="24"/>
        </w:rPr>
        <w:t>在</w:t>
      </w:r>
      <w:r w:rsidR="00123D9A" w:rsidRPr="00D04466">
        <w:rPr>
          <w:rFonts w:ascii="宋体" w:eastAsia="宋体" w:hAnsi="宋体" w:cs="宋体" w:hint="eastAsia"/>
          <w:spacing w:val="9"/>
          <w:kern w:val="0"/>
          <w:sz w:val="24"/>
          <w:szCs w:val="24"/>
        </w:rPr>
        <w:t>2</w:t>
      </w:r>
      <w:r w:rsidR="00123D9A" w:rsidRPr="00D04466">
        <w:rPr>
          <w:rFonts w:ascii="宋体" w:eastAsia="宋体" w:hAnsi="宋体" w:cs="宋体"/>
          <w:spacing w:val="9"/>
          <w:kern w:val="0"/>
          <w:sz w:val="24"/>
          <w:szCs w:val="24"/>
        </w:rPr>
        <w:t>023</w:t>
      </w:r>
      <w:r w:rsidR="00123D9A" w:rsidRPr="00D04466">
        <w:rPr>
          <w:rFonts w:ascii="宋体" w:eastAsia="宋体" w:hAnsi="宋体" w:cs="宋体" w:hint="eastAsia"/>
          <w:spacing w:val="9"/>
          <w:kern w:val="0"/>
          <w:sz w:val="24"/>
          <w:szCs w:val="24"/>
        </w:rPr>
        <w:t>年度有缴存个人养老金，可在个人养老金界面录入。</w:t>
      </w:r>
    </w:p>
    <w:p w:rsidR="0009041C" w:rsidRDefault="0009041C" w:rsidP="0009041C">
      <w:pPr>
        <w:widowControl/>
        <w:jc w:val="left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09041C">
        <w:rPr>
          <w:rFonts w:ascii="宋体" w:eastAsia="宋体" w:hAnsi="宋体" w:cs="宋体"/>
          <w:b/>
          <w:bCs/>
          <w:noProof/>
          <w:spacing w:val="9"/>
          <w:kern w:val="0"/>
          <w:sz w:val="24"/>
          <w:szCs w:val="24"/>
        </w:rPr>
        <w:drawing>
          <wp:inline distT="0" distB="0" distL="0" distR="0">
            <wp:extent cx="2566222" cy="5453221"/>
            <wp:effectExtent l="0" t="0" r="5715" b="0"/>
            <wp:docPr id="19" name="图片 19" descr="D:\program\Tencent\WeChat\files\WeChat Files\qqhuimofa\FileStorage\Temp\da9183e360cd3007979f73ddafa8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D:\program\Tencent\WeChat\files\WeChat Files\qqhuimofa\FileStorage\Temp\da9183e360cd3007979f73ddafa802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797" cy="5488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23D9A" w:rsidRPr="00123D9A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123D9A" w:rsidRPr="00123D9A">
        <w:rPr>
          <w:rFonts w:ascii="宋体" w:eastAsia="宋体" w:hAnsi="宋体" w:cs="宋体"/>
          <w:b/>
          <w:bCs/>
          <w:noProof/>
          <w:spacing w:val="9"/>
          <w:kern w:val="0"/>
          <w:sz w:val="24"/>
          <w:szCs w:val="24"/>
        </w:rPr>
        <w:drawing>
          <wp:inline distT="0" distB="0" distL="0" distR="0">
            <wp:extent cx="2677694" cy="5699027"/>
            <wp:effectExtent l="0" t="0" r="8890" b="0"/>
            <wp:docPr id="20" name="图片 20" descr="D:\program\Tencent\WeChat\files\WeChat Files\qqhuimofa\FileStorage\Temp\83e2cbbfe9ddaf83d8d5663ca0adc2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D:\program\Tencent\WeChat\files\WeChat Files\qqhuimofa\FileStorage\Temp\83e2cbbfe9ddaf83d8d5663ca0adc2f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7134" cy="5719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3D9A" w:rsidRDefault="00123D9A" w:rsidP="0009041C">
      <w:pPr>
        <w:widowControl/>
        <w:jc w:val="left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23D9A" w:rsidRDefault="00123D9A" w:rsidP="0009041C">
      <w:pPr>
        <w:widowControl/>
        <w:jc w:val="left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23D9A" w:rsidRPr="0009041C" w:rsidRDefault="00123D9A" w:rsidP="0009041C">
      <w:pPr>
        <w:widowControl/>
        <w:jc w:val="left"/>
        <w:rPr>
          <w:rFonts w:ascii="宋体" w:eastAsia="宋体" w:hAnsi="宋体" w:cs="宋体"/>
          <w:b/>
          <w:bCs/>
          <w:spacing w:val="9"/>
          <w:kern w:val="0"/>
          <w:sz w:val="24"/>
          <w:szCs w:val="24"/>
        </w:rPr>
      </w:pPr>
      <w:r w:rsidRPr="00123D9A">
        <w:rPr>
          <w:rFonts w:ascii="宋体" w:eastAsia="宋体" w:hAnsi="宋体" w:cs="宋体"/>
          <w:b/>
          <w:bCs/>
          <w:noProof/>
          <w:spacing w:val="9"/>
          <w:kern w:val="0"/>
          <w:sz w:val="24"/>
          <w:szCs w:val="24"/>
        </w:rPr>
        <w:lastRenderedPageBreak/>
        <w:drawing>
          <wp:inline distT="0" distB="0" distL="0" distR="0">
            <wp:extent cx="2638425" cy="5620417"/>
            <wp:effectExtent l="0" t="0" r="0" b="0"/>
            <wp:docPr id="22" name="图片 22" descr="D:\program\Tencent\WeChat\files\WeChat Files\qqhuimofa\FileStorage\Temp\98778971955bd5a425ac1ed0d09db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D:\program\Tencent\WeChat\files\WeChat Files\qqhuimofa\FileStorage\Temp\98778971955bd5a425ac1ed0d09dbdc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536" cy="5639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23D9A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123D9A">
        <w:rPr>
          <w:rFonts w:ascii="宋体" w:eastAsia="宋体" w:hAnsi="宋体" w:cs="宋体"/>
          <w:b/>
          <w:bCs/>
          <w:noProof/>
          <w:spacing w:val="9"/>
          <w:kern w:val="0"/>
          <w:sz w:val="24"/>
          <w:szCs w:val="24"/>
        </w:rPr>
        <w:drawing>
          <wp:inline distT="0" distB="0" distL="0" distR="0">
            <wp:extent cx="2619375" cy="5570540"/>
            <wp:effectExtent l="0" t="0" r="0" b="0"/>
            <wp:docPr id="23" name="图片 23" descr="D:\program\Tencent\WeChat\files\WeChat Files\qqhuimofa\FileStorage\Temp\6039379f0fba2b6f0a79ad72f830ae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D:\program\Tencent\WeChat\files\WeChat Files\qqhuimofa\FileStorage\Temp\6039379f0fba2b6f0a79ad72f830aee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06" cy="5604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3D9A" w:rsidRPr="000904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5DA6" w:rsidRDefault="004F5DA6" w:rsidP="00E61D8B">
      <w:r>
        <w:separator/>
      </w:r>
    </w:p>
  </w:endnote>
  <w:endnote w:type="continuationSeparator" w:id="0">
    <w:p w:rsidR="004F5DA6" w:rsidRDefault="004F5DA6" w:rsidP="00E61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5DA6" w:rsidRDefault="004F5DA6" w:rsidP="00E61D8B">
      <w:r>
        <w:separator/>
      </w:r>
    </w:p>
  </w:footnote>
  <w:footnote w:type="continuationSeparator" w:id="0">
    <w:p w:rsidR="004F5DA6" w:rsidRDefault="004F5DA6" w:rsidP="00E61D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045"/>
    <w:rsid w:val="0009041C"/>
    <w:rsid w:val="00123D9A"/>
    <w:rsid w:val="00140B98"/>
    <w:rsid w:val="00415342"/>
    <w:rsid w:val="004F5DA6"/>
    <w:rsid w:val="007A3045"/>
    <w:rsid w:val="0089021C"/>
    <w:rsid w:val="00AD284D"/>
    <w:rsid w:val="00B83AE1"/>
    <w:rsid w:val="00C51CCA"/>
    <w:rsid w:val="00D04466"/>
    <w:rsid w:val="00E61D8B"/>
    <w:rsid w:val="00EC1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1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1D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D8B"/>
    <w:rPr>
      <w:sz w:val="18"/>
      <w:szCs w:val="18"/>
    </w:rPr>
  </w:style>
  <w:style w:type="character" w:styleId="a5">
    <w:name w:val="Strong"/>
    <w:basedOn w:val="a0"/>
    <w:uiPriority w:val="22"/>
    <w:qFormat/>
    <w:rsid w:val="00E61D8B"/>
    <w:rPr>
      <w:b/>
      <w:bCs/>
    </w:rPr>
  </w:style>
  <w:style w:type="paragraph" w:styleId="a6">
    <w:name w:val="Normal (Web)"/>
    <w:basedOn w:val="a"/>
    <w:uiPriority w:val="99"/>
    <w:semiHidden/>
    <w:unhideWhenUsed/>
    <w:rsid w:val="00E61D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EC169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C169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1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1D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1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1D8B"/>
    <w:rPr>
      <w:sz w:val="18"/>
      <w:szCs w:val="18"/>
    </w:rPr>
  </w:style>
  <w:style w:type="character" w:styleId="a5">
    <w:name w:val="Strong"/>
    <w:basedOn w:val="a0"/>
    <w:uiPriority w:val="22"/>
    <w:qFormat/>
    <w:rsid w:val="00E61D8B"/>
    <w:rPr>
      <w:b/>
      <w:bCs/>
    </w:rPr>
  </w:style>
  <w:style w:type="paragraph" w:styleId="a6">
    <w:name w:val="Normal (Web)"/>
    <w:basedOn w:val="a"/>
    <w:uiPriority w:val="99"/>
    <w:semiHidden/>
    <w:unhideWhenUsed/>
    <w:rsid w:val="00E61D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EC169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C169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543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14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李俊</cp:lastModifiedBy>
  <cp:revision>5</cp:revision>
  <dcterms:created xsi:type="dcterms:W3CDTF">2024-03-22T08:56:00Z</dcterms:created>
  <dcterms:modified xsi:type="dcterms:W3CDTF">2024-03-28T05:37:00Z</dcterms:modified>
</cp:coreProperties>
</file>