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ind w:firstLine="0" w:firstLineChars="0"/>
        <w:rPr>
          <w:rFonts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附件 1</w:t>
      </w:r>
    </w:p>
    <w:p>
      <w:pPr>
        <w:pStyle w:val="2"/>
        <w:spacing w:after="312"/>
      </w:pPr>
      <w:bookmarkStart w:id="0" w:name="_GoBack"/>
      <w:r>
        <w:rPr>
          <w:rFonts w:hint="eastAsia"/>
        </w:rPr>
        <w:t>2021 年秋季全日制新生分类统计表</w:t>
      </w:r>
      <w:bookmarkEnd w:id="0"/>
    </w:p>
    <w:tbl>
      <w:tblPr>
        <w:tblStyle w:val="7"/>
        <w:tblW w:w="144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878"/>
        <w:gridCol w:w="879"/>
        <w:gridCol w:w="878"/>
        <w:gridCol w:w="879"/>
        <w:gridCol w:w="878"/>
        <w:gridCol w:w="879"/>
        <w:gridCol w:w="878"/>
        <w:gridCol w:w="879"/>
        <w:gridCol w:w="880"/>
        <w:gridCol w:w="893"/>
        <w:gridCol w:w="779"/>
        <w:gridCol w:w="781"/>
        <w:gridCol w:w="779"/>
        <w:gridCol w:w="781"/>
        <w:gridCol w:w="781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953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生源</w:t>
            </w:r>
          </w:p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类别</w:t>
            </w:r>
          </w:p>
        </w:tc>
        <w:tc>
          <w:tcPr>
            <w:tcW w:w="8801" w:type="dxa"/>
            <w:gridSpan w:val="10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内招生</w:t>
            </w:r>
          </w:p>
        </w:tc>
        <w:tc>
          <w:tcPr>
            <w:tcW w:w="4685" w:type="dxa"/>
            <w:gridSpan w:val="6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外招生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953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学生</w:t>
            </w:r>
          </w:p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情况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生源地为高风险地区所在地市学生人数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生源地为中风险地区所在地市学生人数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生源地为省外非中高风险地区所在地市学生人数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生源地为省内低风险地区学生人数</w:t>
            </w:r>
          </w:p>
        </w:tc>
        <w:tc>
          <w:tcPr>
            <w:tcW w:w="1773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应来校报到内招学生人数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外招生预计在境外人数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外招生预计在境内人数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外招生预计报到人数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3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学生</w:t>
            </w:r>
          </w:p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类型</w:t>
            </w:r>
          </w:p>
        </w:tc>
        <w:tc>
          <w:tcPr>
            <w:tcW w:w="878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本科生</w:t>
            </w:r>
          </w:p>
        </w:tc>
        <w:tc>
          <w:tcPr>
            <w:tcW w:w="8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研究生</w:t>
            </w:r>
          </w:p>
        </w:tc>
        <w:tc>
          <w:tcPr>
            <w:tcW w:w="878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本科生</w:t>
            </w:r>
          </w:p>
        </w:tc>
        <w:tc>
          <w:tcPr>
            <w:tcW w:w="8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研究生</w:t>
            </w:r>
          </w:p>
        </w:tc>
        <w:tc>
          <w:tcPr>
            <w:tcW w:w="878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本科生</w:t>
            </w:r>
          </w:p>
        </w:tc>
        <w:tc>
          <w:tcPr>
            <w:tcW w:w="8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研究生</w:t>
            </w:r>
          </w:p>
        </w:tc>
        <w:tc>
          <w:tcPr>
            <w:tcW w:w="878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本科生</w:t>
            </w:r>
          </w:p>
        </w:tc>
        <w:tc>
          <w:tcPr>
            <w:tcW w:w="8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研究生</w:t>
            </w:r>
          </w:p>
        </w:tc>
        <w:tc>
          <w:tcPr>
            <w:tcW w:w="880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本科生</w:t>
            </w:r>
          </w:p>
        </w:tc>
        <w:tc>
          <w:tcPr>
            <w:tcW w:w="893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研究生</w:t>
            </w:r>
          </w:p>
        </w:tc>
        <w:tc>
          <w:tcPr>
            <w:tcW w:w="7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本科生</w:t>
            </w:r>
          </w:p>
        </w:tc>
        <w:tc>
          <w:tcPr>
            <w:tcW w:w="781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研究生</w:t>
            </w:r>
          </w:p>
        </w:tc>
        <w:tc>
          <w:tcPr>
            <w:tcW w:w="7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本科生</w:t>
            </w:r>
          </w:p>
        </w:tc>
        <w:tc>
          <w:tcPr>
            <w:tcW w:w="781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研究生</w:t>
            </w:r>
          </w:p>
        </w:tc>
        <w:tc>
          <w:tcPr>
            <w:tcW w:w="781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本科生</w:t>
            </w:r>
          </w:p>
        </w:tc>
        <w:tc>
          <w:tcPr>
            <w:tcW w:w="784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53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学生</w:t>
            </w:r>
          </w:p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人数</w:t>
            </w:r>
          </w:p>
        </w:tc>
        <w:tc>
          <w:tcPr>
            <w:tcW w:w="878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val="zh-CN"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13</w:t>
            </w:r>
          </w:p>
        </w:tc>
        <w:tc>
          <w:tcPr>
            <w:tcW w:w="8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0</w:t>
            </w:r>
          </w:p>
        </w:tc>
        <w:tc>
          <w:tcPr>
            <w:tcW w:w="878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val="zh-CN" w:bidi="zh-CN"/>
              </w:rPr>
              <w:t>49</w:t>
            </w:r>
          </w:p>
        </w:tc>
        <w:tc>
          <w:tcPr>
            <w:tcW w:w="8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5</w:t>
            </w:r>
          </w:p>
        </w:tc>
        <w:tc>
          <w:tcPr>
            <w:tcW w:w="878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581</w:t>
            </w:r>
          </w:p>
        </w:tc>
        <w:tc>
          <w:tcPr>
            <w:tcW w:w="8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53</w:t>
            </w:r>
          </w:p>
        </w:tc>
        <w:tc>
          <w:tcPr>
            <w:tcW w:w="878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615</w:t>
            </w:r>
          </w:p>
        </w:tc>
        <w:tc>
          <w:tcPr>
            <w:tcW w:w="8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75</w:t>
            </w:r>
          </w:p>
        </w:tc>
        <w:tc>
          <w:tcPr>
            <w:tcW w:w="880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1196</w:t>
            </w:r>
          </w:p>
        </w:tc>
        <w:tc>
          <w:tcPr>
            <w:tcW w:w="893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128</w:t>
            </w:r>
          </w:p>
        </w:tc>
        <w:tc>
          <w:tcPr>
            <w:tcW w:w="7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28</w:t>
            </w:r>
          </w:p>
        </w:tc>
        <w:tc>
          <w:tcPr>
            <w:tcW w:w="781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1</w:t>
            </w:r>
          </w:p>
        </w:tc>
        <w:tc>
          <w:tcPr>
            <w:tcW w:w="779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52</w:t>
            </w:r>
          </w:p>
        </w:tc>
        <w:tc>
          <w:tcPr>
            <w:tcW w:w="781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4</w:t>
            </w:r>
          </w:p>
        </w:tc>
        <w:tc>
          <w:tcPr>
            <w:tcW w:w="781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80</w:t>
            </w:r>
          </w:p>
        </w:tc>
        <w:tc>
          <w:tcPr>
            <w:tcW w:w="784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3" w:type="dxa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总计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13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54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634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690</w:t>
            </w:r>
          </w:p>
        </w:tc>
        <w:tc>
          <w:tcPr>
            <w:tcW w:w="1773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1324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29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56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spacing w:line="400" w:lineRule="exact"/>
              <w:ind w:firstLine="0" w:firstLineChars="0"/>
              <w:jc w:val="center"/>
              <w:rPr>
                <w:rFonts w:ascii="宋体" w:hAnsi="宋体" w:cs="宋体"/>
                <w:kern w:val="0"/>
                <w:sz w:val="24"/>
                <w:szCs w:val="32"/>
                <w:lang w:bidi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32"/>
                <w:lang w:bidi="zh-CN"/>
              </w:rPr>
              <w:t>85</w:t>
            </w:r>
          </w:p>
        </w:tc>
      </w:tr>
    </w:tbl>
    <w:p>
      <w:pPr>
        <w:spacing w:line="500" w:lineRule="exact"/>
        <w:ind w:firstLine="0" w:firstLineChars="0"/>
        <w:rPr>
          <w:szCs w:val="30"/>
        </w:rPr>
      </w:pPr>
      <w:r>
        <w:rPr>
          <w:rFonts w:hint="eastAsia"/>
        </w:rPr>
        <w:t>注：1.</w:t>
      </w:r>
      <w:r>
        <w:rPr>
          <w:rFonts w:hint="eastAsia"/>
          <w:szCs w:val="30"/>
        </w:rPr>
        <w:t>数据统计截至2021年8月11日21:00。</w:t>
      </w:r>
    </w:p>
    <w:p>
      <w:pPr>
        <w:spacing w:line="500" w:lineRule="exact"/>
        <w:ind w:firstLine="640"/>
        <w:rPr>
          <w:szCs w:val="30"/>
        </w:rPr>
      </w:pPr>
      <w:r>
        <w:rPr>
          <w:rFonts w:hint="eastAsia"/>
          <w:szCs w:val="30"/>
        </w:rPr>
        <w:t>2.风险地区所在地市和重点地区，以统计截止时政府公布的名单为准。</w:t>
      </w:r>
    </w:p>
    <w:p>
      <w:pPr>
        <w:spacing w:line="500" w:lineRule="exact"/>
        <w:ind w:firstLine="640"/>
        <w:rPr>
          <w:szCs w:val="30"/>
        </w:rPr>
      </w:pPr>
      <w:r>
        <w:rPr>
          <w:rFonts w:hint="eastAsia"/>
          <w:szCs w:val="30"/>
        </w:rPr>
        <w:t>3.相关数据仅包含全日制新生，未包含非全日制新生。</w:t>
      </w:r>
    </w:p>
    <w:p>
      <w:pPr>
        <w:spacing w:line="500" w:lineRule="exact"/>
        <w:ind w:firstLine="640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Cs w:val="30"/>
        </w:rPr>
        <w:t>4.外招学生数据使用去年外招学生的报到率进行预估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7334B"/>
    <w:rsid w:val="3017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60" w:lineRule="exact"/>
      <w:ind w:firstLine="883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Lines="100" w:line="240" w:lineRule="auto"/>
      <w:ind w:firstLine="0" w:firstLineChars="0"/>
      <w:jc w:val="center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autoSpaceDE w:val="0"/>
      <w:autoSpaceDN w:val="0"/>
      <w:spacing w:line="400" w:lineRule="exact"/>
      <w:ind w:firstLine="0" w:firstLineChars="0"/>
      <w:jc w:val="center"/>
    </w:pPr>
    <w:rPr>
      <w:rFonts w:ascii="宋体" w:hAnsi="宋体" w:cs="宋体"/>
      <w:kern w:val="0"/>
      <w:sz w:val="24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2021-09-03T02:44:00Z</dcterms:created>
  <dc:creator>林小米</dc:creator>
  <cp:lastModifiedBy>林小米</cp:lastModifiedBy>
  <dcterms:modified xsi:type="dcterms:W3CDTF">2021-09-03T02:45:39Z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5EA897593ADA4A2382A8882FD78AFE42</vt:lpwstr>
  </property>
</Properties>
</file>