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F88" w:rsidRDefault="00F60F88" w:rsidP="00F60F88">
      <w:pPr>
        <w:jc w:val="center"/>
        <w:rPr>
          <w:rFonts w:ascii="宋体" w:hAnsi="宋体" w:cs="宋体" w:hint="eastAsia"/>
          <w:b/>
          <w:sz w:val="40"/>
          <w:szCs w:val="28"/>
        </w:rPr>
      </w:pPr>
      <w:r>
        <w:rPr>
          <w:rFonts w:ascii="宋体" w:hAnsi="宋体" w:cs="宋体" w:hint="eastAsia"/>
          <w:b/>
          <w:sz w:val="40"/>
          <w:szCs w:val="28"/>
        </w:rPr>
        <w:t>2017年暨南大学珠海校区本科新生训练营</w:t>
      </w:r>
    </w:p>
    <w:p w:rsidR="00F60F88" w:rsidRDefault="00F60F88" w:rsidP="00F60F88">
      <w:pPr>
        <w:jc w:val="center"/>
        <w:rPr>
          <w:rFonts w:ascii="宋体" w:hAnsi="宋体" w:cs="宋体" w:hint="eastAsia"/>
          <w:b/>
          <w:sz w:val="40"/>
          <w:szCs w:val="28"/>
        </w:rPr>
      </w:pPr>
      <w:r>
        <w:rPr>
          <w:rFonts w:ascii="宋体" w:hAnsi="宋体" w:cs="宋体" w:hint="eastAsia"/>
          <w:b/>
          <w:sz w:val="40"/>
          <w:szCs w:val="28"/>
        </w:rPr>
        <w:t>实施方案</w:t>
      </w:r>
    </w:p>
    <w:p w:rsidR="00F60F88" w:rsidRDefault="00F60F88" w:rsidP="00F60F88">
      <w:pPr>
        <w:rPr>
          <w:rFonts w:hint="eastAsia"/>
          <w:b/>
          <w:sz w:val="36"/>
        </w:rPr>
      </w:pPr>
    </w:p>
    <w:p w:rsidR="00F60F88" w:rsidRDefault="00F60F88" w:rsidP="00F60F88">
      <w:pPr>
        <w:rPr>
          <w:rFonts w:ascii="仿宋_GB2312" w:eastAsia="仿宋_GB2312" w:hint="eastAsia"/>
          <w:b/>
          <w:sz w:val="32"/>
        </w:rPr>
      </w:pPr>
      <w:r>
        <w:rPr>
          <w:rFonts w:ascii="仿宋_GB2312" w:eastAsia="仿宋_GB2312" w:hint="eastAsia"/>
          <w:b/>
          <w:sz w:val="32"/>
        </w:rPr>
        <w:t>一、工作目标</w:t>
      </w:r>
    </w:p>
    <w:p w:rsidR="00F60F88" w:rsidRDefault="00F60F88" w:rsidP="00F60F88">
      <w:pPr>
        <w:adjustRightInd w:val="0"/>
        <w:snapToGrid w:val="0"/>
        <w:spacing w:line="500" w:lineRule="exact"/>
        <w:ind w:firstLineChars="200" w:firstLine="560"/>
        <w:rPr>
          <w:rFonts w:ascii="仿宋" w:eastAsia="仿宋" w:hAnsi="仿宋"/>
          <w:sz w:val="28"/>
          <w:szCs w:val="32"/>
        </w:rPr>
      </w:pPr>
      <w:r>
        <w:rPr>
          <w:rFonts w:ascii="仿宋" w:eastAsia="仿宋" w:hAnsi="仿宋" w:cs="仿宋" w:hint="eastAsia"/>
          <w:sz w:val="28"/>
          <w:szCs w:val="32"/>
        </w:rPr>
        <w:t>新生训练营（</w:t>
      </w:r>
      <w:r>
        <w:rPr>
          <w:rFonts w:eastAsia="仿宋"/>
          <w:sz w:val="28"/>
          <w:szCs w:val="32"/>
        </w:rPr>
        <w:t>Orientation Camp</w:t>
      </w:r>
      <w:r>
        <w:rPr>
          <w:rFonts w:ascii="仿宋" w:eastAsia="仿宋" w:hAnsi="仿宋" w:cs="仿宋" w:hint="eastAsia"/>
          <w:sz w:val="28"/>
          <w:szCs w:val="32"/>
        </w:rPr>
        <w:t>，简称：</w:t>
      </w:r>
      <w:r>
        <w:rPr>
          <w:rFonts w:eastAsia="宋体-PUA"/>
          <w:sz w:val="28"/>
          <w:szCs w:val="32"/>
        </w:rPr>
        <w:t>O’CAMP</w:t>
      </w:r>
      <w:r>
        <w:rPr>
          <w:rFonts w:ascii="仿宋" w:eastAsia="仿宋" w:hAnsi="仿宋" w:cs="仿宋" w:hint="eastAsia"/>
          <w:sz w:val="28"/>
          <w:szCs w:val="32"/>
        </w:rPr>
        <w:t>），以“强化一个主题，体验两种文化，营造三种氛围，培养四种意识”为目标（</w:t>
      </w:r>
      <w:r>
        <w:rPr>
          <w:rFonts w:eastAsia="仿宋"/>
          <w:sz w:val="28"/>
          <w:szCs w:val="32"/>
        </w:rPr>
        <w:t>4Es</w:t>
      </w:r>
      <w:r>
        <w:rPr>
          <w:rFonts w:eastAsia="仿宋"/>
          <w:sz w:val="28"/>
          <w:szCs w:val="32"/>
        </w:rPr>
        <w:t>：</w:t>
      </w:r>
      <w:r>
        <w:rPr>
          <w:rFonts w:eastAsia="仿宋"/>
          <w:sz w:val="28"/>
          <w:szCs w:val="32"/>
        </w:rPr>
        <w:t>Enhance one theme</w:t>
      </w:r>
      <w:r>
        <w:rPr>
          <w:rFonts w:eastAsia="仿宋"/>
          <w:sz w:val="28"/>
          <w:szCs w:val="32"/>
        </w:rPr>
        <w:t>，</w:t>
      </w:r>
      <w:r>
        <w:rPr>
          <w:rFonts w:eastAsia="仿宋"/>
          <w:sz w:val="28"/>
          <w:szCs w:val="32"/>
        </w:rPr>
        <w:t>Experience two cultures</w:t>
      </w:r>
      <w:r>
        <w:rPr>
          <w:rFonts w:eastAsia="仿宋"/>
          <w:sz w:val="28"/>
          <w:szCs w:val="32"/>
        </w:rPr>
        <w:t>，</w:t>
      </w:r>
      <w:r>
        <w:rPr>
          <w:rFonts w:eastAsia="仿宋"/>
          <w:sz w:val="28"/>
          <w:szCs w:val="32"/>
        </w:rPr>
        <w:t>Emphasize three atmospheres</w:t>
      </w:r>
      <w:r>
        <w:rPr>
          <w:rFonts w:eastAsia="仿宋"/>
          <w:sz w:val="28"/>
          <w:szCs w:val="32"/>
        </w:rPr>
        <w:t>，</w:t>
      </w:r>
      <w:r>
        <w:rPr>
          <w:rFonts w:eastAsia="仿宋"/>
          <w:sz w:val="28"/>
          <w:szCs w:val="32"/>
        </w:rPr>
        <w:t>Establish four awarenesses</w:t>
      </w:r>
      <w:r>
        <w:rPr>
          <w:rFonts w:ascii="仿宋" w:eastAsia="仿宋" w:hAnsi="仿宋" w:cs="仿宋" w:hint="eastAsia"/>
          <w:sz w:val="28"/>
          <w:szCs w:val="32"/>
        </w:rPr>
        <w:t>），以“新起点，新目标，新团队”（</w:t>
      </w:r>
      <w:r>
        <w:rPr>
          <w:rFonts w:eastAsia="仿宋" w:hint="eastAsia"/>
          <w:sz w:val="28"/>
          <w:szCs w:val="32"/>
        </w:rPr>
        <w:t>3Ns</w:t>
      </w:r>
      <w:r>
        <w:rPr>
          <w:rFonts w:eastAsia="仿宋" w:hint="eastAsia"/>
          <w:sz w:val="28"/>
          <w:szCs w:val="32"/>
        </w:rPr>
        <w:t>：</w:t>
      </w:r>
      <w:r>
        <w:rPr>
          <w:rFonts w:eastAsia="仿宋" w:hint="eastAsia"/>
          <w:sz w:val="28"/>
          <w:szCs w:val="32"/>
        </w:rPr>
        <w:t>New Start</w:t>
      </w:r>
      <w:r>
        <w:rPr>
          <w:rFonts w:eastAsia="仿宋" w:hint="eastAsia"/>
          <w:sz w:val="28"/>
          <w:szCs w:val="32"/>
        </w:rPr>
        <w:t>，</w:t>
      </w:r>
      <w:r>
        <w:rPr>
          <w:rFonts w:eastAsia="仿宋" w:hint="eastAsia"/>
          <w:sz w:val="28"/>
          <w:szCs w:val="32"/>
        </w:rPr>
        <w:t>New Goal</w:t>
      </w:r>
      <w:r>
        <w:rPr>
          <w:rFonts w:eastAsia="仿宋" w:hint="eastAsia"/>
          <w:sz w:val="28"/>
          <w:szCs w:val="32"/>
        </w:rPr>
        <w:t>，</w:t>
      </w:r>
      <w:r>
        <w:rPr>
          <w:rFonts w:eastAsia="仿宋" w:hint="eastAsia"/>
          <w:sz w:val="28"/>
          <w:szCs w:val="32"/>
        </w:rPr>
        <w:t>New Team</w:t>
      </w:r>
      <w:r>
        <w:rPr>
          <w:rFonts w:ascii="仿宋" w:eastAsia="仿宋" w:hAnsi="仿宋" w:cs="仿宋" w:hint="eastAsia"/>
          <w:sz w:val="28"/>
          <w:szCs w:val="32"/>
        </w:rPr>
        <w:t>）和“爱学习，爱生活，爱运动，爱创新，爱暨大”（</w:t>
      </w:r>
      <w:r>
        <w:rPr>
          <w:rFonts w:eastAsia="仿宋" w:hint="eastAsia"/>
          <w:sz w:val="28"/>
          <w:szCs w:val="32"/>
        </w:rPr>
        <w:t>5Ls</w:t>
      </w:r>
      <w:r>
        <w:rPr>
          <w:rFonts w:eastAsia="仿宋" w:hint="eastAsia"/>
          <w:sz w:val="28"/>
          <w:szCs w:val="32"/>
        </w:rPr>
        <w:t>：</w:t>
      </w:r>
      <w:r>
        <w:rPr>
          <w:rFonts w:eastAsia="仿宋" w:hint="eastAsia"/>
          <w:sz w:val="28"/>
          <w:szCs w:val="32"/>
        </w:rPr>
        <w:t>Love Study</w:t>
      </w:r>
      <w:r>
        <w:rPr>
          <w:rFonts w:eastAsia="仿宋" w:hint="eastAsia"/>
          <w:sz w:val="28"/>
          <w:szCs w:val="32"/>
        </w:rPr>
        <w:t>，</w:t>
      </w:r>
      <w:r>
        <w:rPr>
          <w:rFonts w:eastAsia="仿宋" w:hint="eastAsia"/>
          <w:sz w:val="28"/>
          <w:szCs w:val="32"/>
        </w:rPr>
        <w:t>Love Life</w:t>
      </w:r>
      <w:r>
        <w:rPr>
          <w:rFonts w:eastAsia="仿宋" w:hint="eastAsia"/>
          <w:sz w:val="28"/>
          <w:szCs w:val="32"/>
        </w:rPr>
        <w:t>，</w:t>
      </w:r>
      <w:r>
        <w:rPr>
          <w:rFonts w:eastAsia="仿宋" w:hint="eastAsia"/>
          <w:sz w:val="28"/>
          <w:szCs w:val="32"/>
        </w:rPr>
        <w:t>Love Sports</w:t>
      </w:r>
      <w:r>
        <w:rPr>
          <w:rFonts w:eastAsia="仿宋" w:hint="eastAsia"/>
          <w:sz w:val="28"/>
          <w:szCs w:val="32"/>
        </w:rPr>
        <w:t>，</w:t>
      </w:r>
      <w:r>
        <w:rPr>
          <w:rFonts w:eastAsia="仿宋" w:hint="eastAsia"/>
          <w:sz w:val="28"/>
          <w:szCs w:val="32"/>
        </w:rPr>
        <w:t>Love Innovation</w:t>
      </w:r>
      <w:r>
        <w:rPr>
          <w:rFonts w:eastAsia="仿宋" w:hint="eastAsia"/>
          <w:sz w:val="28"/>
          <w:szCs w:val="32"/>
        </w:rPr>
        <w:t>，</w:t>
      </w:r>
      <w:r>
        <w:rPr>
          <w:rFonts w:eastAsia="仿宋" w:hint="eastAsia"/>
          <w:sz w:val="28"/>
          <w:szCs w:val="32"/>
        </w:rPr>
        <w:t>Love JNU</w:t>
      </w:r>
      <w:r>
        <w:rPr>
          <w:rFonts w:ascii="仿宋" w:eastAsia="仿宋" w:hAnsi="仿宋" w:cs="仿宋" w:hint="eastAsia"/>
          <w:sz w:val="28"/>
          <w:szCs w:val="32"/>
        </w:rPr>
        <w:t>）为口号</w:t>
      </w:r>
      <w:r>
        <w:rPr>
          <w:rFonts w:ascii="仿宋" w:eastAsia="仿宋" w:hAnsi="仿宋" w:hint="eastAsia"/>
          <w:sz w:val="28"/>
          <w:szCs w:val="32"/>
        </w:rPr>
        <w:t>，</w:t>
      </w:r>
      <w:r>
        <w:rPr>
          <w:rFonts w:ascii="仿宋" w:eastAsia="仿宋" w:hAnsi="仿宋" w:cs="仿宋" w:hint="eastAsia"/>
          <w:sz w:val="28"/>
          <w:szCs w:val="32"/>
        </w:rPr>
        <w:t>旨在通过体验教育、知识讲座、体育锻炼、团队活动、集体竞赛、互动交流等方式，强化新生爱国爱校主题教育，加强新生的组织纪律观念，帮助新生树立学习与发展的大学理念，培养新生的纪律意识、团队意识、责任意识和创新意识，让新生在入学之初就感受到优秀的中华传统文化和多元共融的校园文化，使新生在共同生活、共同学习、共同成长的良好氛围中，了解大学学习和生活的基本特点、规律及要求，尽快适应新的环境，融入新的集体，结交新的朋友，顺利完成从中学到大学的角色转变，以积极的态度、饱满的热情投入大学新生活，全面促进新生的学习与发展。</w:t>
      </w:r>
    </w:p>
    <w:p w:rsidR="00F60F88" w:rsidRDefault="00F60F88" w:rsidP="00F60F88">
      <w:pPr>
        <w:pStyle w:val="12"/>
        <w:adjustRightInd w:val="0"/>
        <w:snapToGrid w:val="0"/>
        <w:spacing w:line="500" w:lineRule="exact"/>
        <w:ind w:firstLineChars="0" w:firstLine="0"/>
        <w:rPr>
          <w:rFonts w:ascii="仿宋" w:eastAsia="仿宋" w:hAnsi="仿宋" w:cs="仿宋" w:hint="eastAsia"/>
          <w:b/>
          <w:snapToGrid w:val="0"/>
          <w:kern w:val="0"/>
          <w:sz w:val="32"/>
          <w:szCs w:val="32"/>
        </w:rPr>
      </w:pPr>
    </w:p>
    <w:p w:rsidR="00F60F88" w:rsidRDefault="00F60F88" w:rsidP="00F60F88">
      <w:pPr>
        <w:numPr>
          <w:ilvl w:val="0"/>
          <w:numId w:val="1"/>
        </w:numPr>
        <w:rPr>
          <w:rFonts w:ascii="仿宋_GB2312" w:eastAsia="仿宋_GB2312" w:hint="eastAsia"/>
          <w:b/>
          <w:sz w:val="32"/>
        </w:rPr>
      </w:pPr>
      <w:r>
        <w:rPr>
          <w:rFonts w:ascii="仿宋_GB2312" w:eastAsia="仿宋_GB2312" w:hint="eastAsia"/>
          <w:b/>
          <w:sz w:val="32"/>
        </w:rPr>
        <w:t>组织领导</w:t>
      </w:r>
    </w:p>
    <w:p w:rsidR="00F60F88" w:rsidRDefault="00F60F88" w:rsidP="00F60F88">
      <w:pPr>
        <w:rPr>
          <w:rFonts w:ascii="仿宋_GB2312" w:eastAsia="仿宋_GB2312" w:hint="eastAsia"/>
          <w:b/>
          <w:sz w:val="10"/>
          <w:szCs w:val="6"/>
        </w:rPr>
      </w:pPr>
    </w:p>
    <w:p w:rsidR="00F60F88" w:rsidRDefault="00F60F88" w:rsidP="00F60F88">
      <w:pPr>
        <w:widowControl/>
        <w:spacing w:line="360" w:lineRule="auto"/>
        <w:jc w:val="left"/>
        <w:rPr>
          <w:rFonts w:ascii="仿宋" w:eastAsia="仿宋" w:hAnsi="仿宋" w:cs="宋体" w:hint="eastAsia"/>
          <w:kern w:val="0"/>
          <w:sz w:val="28"/>
          <w:szCs w:val="28"/>
        </w:rPr>
      </w:pPr>
      <w:r>
        <w:rPr>
          <w:rFonts w:ascii="仿宋" w:eastAsia="仿宋" w:hAnsi="仿宋" w:cs="宋体" w:hint="eastAsia"/>
          <w:kern w:val="0"/>
          <w:sz w:val="28"/>
          <w:szCs w:val="28"/>
        </w:rPr>
        <w:t>（一）珠海校区新生训练营领导小组</w:t>
      </w:r>
    </w:p>
    <w:p w:rsidR="00F60F88" w:rsidRDefault="00F60F88" w:rsidP="00F60F88">
      <w:pPr>
        <w:widowControl/>
        <w:spacing w:line="360" w:lineRule="auto"/>
        <w:jc w:val="left"/>
        <w:rPr>
          <w:rFonts w:ascii="仿宋" w:eastAsia="仿宋" w:hAnsi="仿宋" w:cs="宋体"/>
          <w:kern w:val="0"/>
          <w:sz w:val="28"/>
          <w:szCs w:val="28"/>
        </w:rPr>
      </w:pPr>
      <w:r>
        <w:rPr>
          <w:rFonts w:ascii="仿宋" w:eastAsia="仿宋" w:hAnsi="仿宋" w:cs="宋体" w:hint="eastAsia"/>
          <w:kern w:val="0"/>
          <w:sz w:val="28"/>
          <w:szCs w:val="28"/>
        </w:rPr>
        <w:t>组</w:t>
      </w:r>
      <w:r>
        <w:rPr>
          <w:rFonts w:ascii="宋体" w:hAnsi="宋体" w:cs="宋体" w:hint="eastAsia"/>
          <w:kern w:val="0"/>
          <w:sz w:val="28"/>
          <w:szCs w:val="28"/>
        </w:rPr>
        <w:t>  </w:t>
      </w:r>
      <w:r>
        <w:rPr>
          <w:rFonts w:ascii="仿宋" w:eastAsia="仿宋" w:hAnsi="仿宋" w:cs="宋体" w:hint="eastAsia"/>
          <w:kern w:val="0"/>
          <w:sz w:val="28"/>
          <w:szCs w:val="28"/>
        </w:rPr>
        <w:t>长： 刘洁生</w:t>
      </w:r>
    </w:p>
    <w:p w:rsidR="00F60F88" w:rsidRDefault="00F60F88" w:rsidP="00F60F88">
      <w:pPr>
        <w:widowControl/>
        <w:spacing w:line="360" w:lineRule="auto"/>
        <w:jc w:val="left"/>
        <w:rPr>
          <w:rFonts w:ascii="仿宋" w:eastAsia="仿宋" w:hAnsi="仿宋" w:cs="宋体"/>
          <w:kern w:val="0"/>
          <w:sz w:val="28"/>
          <w:szCs w:val="28"/>
        </w:rPr>
      </w:pPr>
      <w:r>
        <w:rPr>
          <w:rFonts w:ascii="仿宋" w:eastAsia="仿宋" w:hAnsi="仿宋" w:cs="宋体" w:hint="eastAsia"/>
          <w:kern w:val="0"/>
          <w:sz w:val="28"/>
          <w:szCs w:val="28"/>
        </w:rPr>
        <w:t>副组长： 李从东  王力东  区向丽</w:t>
      </w:r>
    </w:p>
    <w:p w:rsidR="00F60F88" w:rsidRDefault="00F60F88" w:rsidP="00F60F88">
      <w:pPr>
        <w:widowControl/>
        <w:spacing w:line="360" w:lineRule="auto"/>
        <w:jc w:val="left"/>
        <w:rPr>
          <w:rFonts w:ascii="仿宋" w:eastAsia="仿宋" w:hAnsi="仿宋" w:cs="宋体"/>
          <w:kern w:val="0"/>
          <w:sz w:val="28"/>
          <w:szCs w:val="28"/>
        </w:rPr>
      </w:pPr>
      <w:r>
        <w:rPr>
          <w:rFonts w:ascii="仿宋" w:eastAsia="仿宋" w:hAnsi="仿宋" w:cs="宋体" w:hint="eastAsia"/>
          <w:kern w:val="0"/>
          <w:sz w:val="28"/>
          <w:szCs w:val="28"/>
        </w:rPr>
        <w:t>成</w:t>
      </w:r>
      <w:r>
        <w:rPr>
          <w:rFonts w:ascii="仿宋" w:eastAsia="仿宋" w:hAnsi="仿宋" w:cs="宋体"/>
          <w:kern w:val="0"/>
          <w:sz w:val="28"/>
          <w:szCs w:val="28"/>
        </w:rPr>
        <w:t xml:space="preserve">  </w:t>
      </w:r>
      <w:r>
        <w:rPr>
          <w:rFonts w:ascii="仿宋" w:eastAsia="仿宋" w:hAnsi="仿宋" w:cs="宋体" w:hint="eastAsia"/>
          <w:kern w:val="0"/>
          <w:sz w:val="28"/>
          <w:szCs w:val="28"/>
        </w:rPr>
        <w:t>员：（按姓氏笔画排序）</w:t>
      </w:r>
    </w:p>
    <w:p w:rsidR="00F60F88" w:rsidRDefault="00F60F88" w:rsidP="00F60F88">
      <w:pPr>
        <w:widowControl/>
        <w:spacing w:line="360" w:lineRule="auto"/>
        <w:jc w:val="left"/>
        <w:rPr>
          <w:rFonts w:ascii="仿宋" w:eastAsia="仿宋" w:hAnsi="仿宋" w:cs="宋体"/>
          <w:kern w:val="0"/>
          <w:sz w:val="28"/>
          <w:szCs w:val="28"/>
        </w:rPr>
      </w:pPr>
      <w:r>
        <w:rPr>
          <w:rFonts w:ascii="仿宋" w:eastAsia="仿宋" w:hAnsi="仿宋" w:cs="宋体" w:hint="eastAsia"/>
          <w:kern w:val="0"/>
          <w:sz w:val="28"/>
          <w:szCs w:val="28"/>
        </w:rPr>
        <w:lastRenderedPageBreak/>
        <w:t>王  博  冯璐秀  刘治江  刘秉国</w:t>
      </w:r>
      <w:r>
        <w:rPr>
          <w:rFonts w:ascii="宋体" w:hAnsi="宋体" w:cs="宋体" w:hint="eastAsia"/>
          <w:kern w:val="0"/>
          <w:sz w:val="28"/>
          <w:szCs w:val="28"/>
        </w:rPr>
        <w:t> </w:t>
      </w:r>
      <w:r>
        <w:rPr>
          <w:rFonts w:ascii="仿宋" w:eastAsia="仿宋" w:hAnsi="仿宋" w:cs="宋体" w:hint="eastAsia"/>
          <w:kern w:val="0"/>
          <w:sz w:val="28"/>
          <w:szCs w:val="28"/>
        </w:rPr>
        <w:t xml:space="preserve">  肖  云   张文龙</w:t>
      </w:r>
    </w:p>
    <w:p w:rsidR="00F60F88" w:rsidRDefault="00F60F88" w:rsidP="00F60F88">
      <w:pPr>
        <w:widowControl/>
        <w:spacing w:line="360" w:lineRule="auto"/>
        <w:jc w:val="left"/>
        <w:rPr>
          <w:rFonts w:ascii="仿宋" w:eastAsia="仿宋" w:hAnsi="仿宋" w:cs="宋体"/>
          <w:kern w:val="0"/>
          <w:sz w:val="28"/>
          <w:szCs w:val="28"/>
        </w:rPr>
      </w:pPr>
      <w:r>
        <w:rPr>
          <w:rFonts w:ascii="仿宋" w:eastAsia="仿宋" w:hAnsi="仿宋" w:cs="宋体" w:hint="eastAsia"/>
          <w:kern w:val="0"/>
          <w:sz w:val="28"/>
          <w:szCs w:val="28"/>
        </w:rPr>
        <w:t>张高祥</w:t>
      </w:r>
      <w:r>
        <w:rPr>
          <w:rFonts w:ascii="仿宋" w:eastAsia="仿宋" w:hAnsi="仿宋" w:cs="宋体"/>
          <w:kern w:val="0"/>
          <w:sz w:val="28"/>
          <w:szCs w:val="28"/>
        </w:rPr>
        <w:t xml:space="preserve"> </w:t>
      </w:r>
      <w:r>
        <w:rPr>
          <w:rFonts w:ascii="仿宋" w:eastAsia="仿宋" w:hAnsi="仿宋" w:cs="宋体" w:hint="eastAsia"/>
          <w:kern w:val="0"/>
          <w:sz w:val="28"/>
          <w:szCs w:val="28"/>
        </w:rPr>
        <w:t xml:space="preserve"> 张宇明</w:t>
      </w:r>
      <w:r>
        <w:rPr>
          <w:rFonts w:ascii="仿宋" w:eastAsia="仿宋" w:hAnsi="仿宋" w:cs="宋体"/>
          <w:kern w:val="0"/>
          <w:sz w:val="28"/>
          <w:szCs w:val="28"/>
        </w:rPr>
        <w:t xml:space="preserve">  </w:t>
      </w:r>
      <w:r>
        <w:rPr>
          <w:rFonts w:ascii="仿宋" w:eastAsia="仿宋" w:hAnsi="仿宋" w:cs="宋体" w:hint="eastAsia"/>
          <w:kern w:val="0"/>
          <w:sz w:val="28"/>
          <w:szCs w:val="28"/>
        </w:rPr>
        <w:t>邹建军</w:t>
      </w:r>
      <w:r>
        <w:rPr>
          <w:rFonts w:ascii="仿宋" w:eastAsia="仿宋" w:hAnsi="仿宋" w:cs="宋体"/>
          <w:kern w:val="0"/>
          <w:sz w:val="28"/>
          <w:szCs w:val="28"/>
        </w:rPr>
        <w:t xml:space="preserve"> </w:t>
      </w:r>
      <w:r>
        <w:rPr>
          <w:rFonts w:ascii="仿宋" w:eastAsia="仿宋" w:hAnsi="仿宋" w:cs="宋体" w:hint="eastAsia"/>
          <w:kern w:val="0"/>
          <w:sz w:val="28"/>
          <w:szCs w:val="28"/>
        </w:rPr>
        <w:t xml:space="preserve"> 周昌波</w:t>
      </w:r>
      <w:r>
        <w:rPr>
          <w:rFonts w:ascii="仿宋" w:eastAsia="仿宋" w:hAnsi="仿宋" w:cs="宋体"/>
          <w:kern w:val="0"/>
          <w:sz w:val="28"/>
          <w:szCs w:val="28"/>
        </w:rPr>
        <w:t xml:space="preserve">  </w:t>
      </w:r>
      <w:r>
        <w:rPr>
          <w:rFonts w:ascii="仿宋" w:eastAsia="仿宋" w:hAnsi="仿宋" w:cs="宋体" w:hint="eastAsia"/>
          <w:kern w:val="0"/>
          <w:sz w:val="22"/>
          <w:szCs w:val="28"/>
        </w:rPr>
        <w:t xml:space="preserve"> </w:t>
      </w:r>
      <w:r>
        <w:rPr>
          <w:rFonts w:ascii="仿宋" w:eastAsia="仿宋" w:hAnsi="仿宋" w:cs="宋体" w:hint="eastAsia"/>
          <w:kern w:val="0"/>
          <w:sz w:val="28"/>
          <w:szCs w:val="28"/>
        </w:rPr>
        <w:t>武建华   姜立群</w:t>
      </w:r>
    </w:p>
    <w:p w:rsidR="00F60F88" w:rsidRDefault="00F60F88" w:rsidP="00F60F88">
      <w:pPr>
        <w:widowControl/>
        <w:spacing w:line="360" w:lineRule="auto"/>
        <w:jc w:val="left"/>
        <w:rPr>
          <w:rFonts w:ascii="仿宋" w:eastAsia="仿宋" w:hAnsi="仿宋" w:cs="宋体"/>
          <w:kern w:val="0"/>
          <w:sz w:val="28"/>
          <w:szCs w:val="28"/>
        </w:rPr>
      </w:pPr>
      <w:r>
        <w:rPr>
          <w:rFonts w:ascii="仿宋" w:eastAsia="仿宋" w:hAnsi="仿宋" w:cs="宋体" w:hint="eastAsia"/>
          <w:kern w:val="0"/>
          <w:sz w:val="28"/>
          <w:szCs w:val="28"/>
        </w:rPr>
        <w:t>曹利军</w:t>
      </w:r>
      <w:r>
        <w:rPr>
          <w:rFonts w:ascii="仿宋" w:eastAsia="仿宋" w:hAnsi="仿宋" w:cs="宋体"/>
          <w:kern w:val="0"/>
          <w:sz w:val="28"/>
          <w:szCs w:val="28"/>
        </w:rPr>
        <w:t xml:space="preserve">  </w:t>
      </w:r>
      <w:r>
        <w:rPr>
          <w:rFonts w:ascii="仿宋" w:eastAsia="仿宋" w:hAnsi="仿宋" w:cs="宋体" w:hint="eastAsia"/>
          <w:kern w:val="0"/>
          <w:sz w:val="28"/>
          <w:szCs w:val="28"/>
        </w:rPr>
        <w:t>雷</w:t>
      </w:r>
      <w:r>
        <w:rPr>
          <w:rFonts w:ascii="宋体" w:hAnsi="宋体" w:cs="宋体" w:hint="eastAsia"/>
          <w:kern w:val="0"/>
          <w:sz w:val="28"/>
          <w:szCs w:val="28"/>
        </w:rPr>
        <w:t> </w:t>
      </w:r>
      <w:r>
        <w:rPr>
          <w:rFonts w:ascii="仿宋" w:eastAsia="仿宋" w:hAnsi="仿宋" w:cs="宋体"/>
          <w:kern w:val="0"/>
          <w:sz w:val="28"/>
          <w:szCs w:val="28"/>
        </w:rPr>
        <w:t xml:space="preserve"> </w:t>
      </w:r>
      <w:r>
        <w:rPr>
          <w:rFonts w:ascii="仿宋" w:eastAsia="仿宋" w:hAnsi="仿宋" w:cs="宋体" w:hint="eastAsia"/>
          <w:kern w:val="0"/>
          <w:sz w:val="28"/>
          <w:szCs w:val="28"/>
        </w:rPr>
        <w:t>彬  潘群英  滕</w:t>
      </w:r>
      <w:r>
        <w:rPr>
          <w:rFonts w:ascii="宋体" w:hAnsi="宋体" w:cs="宋体" w:hint="eastAsia"/>
          <w:kern w:val="0"/>
          <w:sz w:val="28"/>
          <w:szCs w:val="28"/>
        </w:rPr>
        <w:t> </w:t>
      </w:r>
      <w:r>
        <w:rPr>
          <w:rFonts w:ascii="仿宋" w:eastAsia="仿宋" w:hAnsi="仿宋" w:cs="宋体"/>
          <w:kern w:val="0"/>
          <w:sz w:val="28"/>
          <w:szCs w:val="28"/>
        </w:rPr>
        <w:t xml:space="preserve"> </w:t>
      </w:r>
      <w:r>
        <w:rPr>
          <w:rFonts w:ascii="仿宋" w:eastAsia="仿宋" w:hAnsi="仿宋" w:cs="宋体" w:hint="eastAsia"/>
          <w:kern w:val="0"/>
          <w:sz w:val="28"/>
          <w:szCs w:val="28"/>
        </w:rPr>
        <w:t>斌   戴</w:t>
      </w:r>
      <w:r>
        <w:rPr>
          <w:rFonts w:ascii="仿宋" w:eastAsia="仿宋" w:hAnsi="仿宋" w:cs="宋体"/>
          <w:kern w:val="0"/>
          <w:sz w:val="28"/>
          <w:szCs w:val="28"/>
        </w:rPr>
        <w:t xml:space="preserve">  </w:t>
      </w:r>
      <w:r>
        <w:rPr>
          <w:rFonts w:ascii="仿宋" w:eastAsia="仿宋" w:hAnsi="仿宋" w:cs="宋体" w:hint="eastAsia"/>
          <w:kern w:val="0"/>
          <w:sz w:val="28"/>
          <w:szCs w:val="28"/>
        </w:rPr>
        <w:t>红</w:t>
      </w:r>
    </w:p>
    <w:p w:rsidR="00F60F88" w:rsidRDefault="00F60F88" w:rsidP="00F60F88">
      <w:pPr>
        <w:widowControl/>
        <w:spacing w:line="360" w:lineRule="auto"/>
        <w:ind w:firstLineChars="200" w:firstLine="560"/>
        <w:jc w:val="left"/>
        <w:rPr>
          <w:rFonts w:ascii="仿宋" w:eastAsia="仿宋" w:hAnsi="仿宋" w:cs="宋体"/>
          <w:kern w:val="0"/>
          <w:sz w:val="28"/>
          <w:szCs w:val="28"/>
        </w:rPr>
      </w:pPr>
    </w:p>
    <w:p w:rsidR="00F60F88" w:rsidRDefault="00F60F88" w:rsidP="00F60F88">
      <w:pPr>
        <w:widowControl/>
        <w:spacing w:line="360" w:lineRule="auto"/>
        <w:jc w:val="left"/>
        <w:rPr>
          <w:rFonts w:ascii="仿宋" w:eastAsia="仿宋" w:hAnsi="仿宋" w:cs="宋体"/>
          <w:kern w:val="0"/>
          <w:sz w:val="28"/>
          <w:szCs w:val="28"/>
        </w:rPr>
      </w:pPr>
      <w:r>
        <w:rPr>
          <w:rFonts w:ascii="仿宋" w:eastAsia="仿宋" w:hAnsi="仿宋" w:cs="宋体" w:hint="eastAsia"/>
          <w:kern w:val="0"/>
          <w:sz w:val="28"/>
          <w:szCs w:val="28"/>
        </w:rPr>
        <w:t>（二）珠海校区新生训练营工作小组：</w:t>
      </w:r>
    </w:p>
    <w:p w:rsidR="00F60F88" w:rsidRDefault="00F60F88" w:rsidP="00F60F88">
      <w:pPr>
        <w:widowControl/>
        <w:spacing w:line="360" w:lineRule="auto"/>
        <w:jc w:val="left"/>
        <w:rPr>
          <w:rFonts w:ascii="仿宋" w:eastAsia="仿宋" w:hAnsi="仿宋" w:cs="宋体"/>
          <w:kern w:val="0"/>
          <w:sz w:val="28"/>
          <w:szCs w:val="28"/>
        </w:rPr>
      </w:pPr>
      <w:r>
        <w:rPr>
          <w:rFonts w:ascii="仿宋" w:eastAsia="仿宋" w:hAnsi="仿宋" w:cs="宋体" w:hint="eastAsia"/>
          <w:kern w:val="0"/>
          <w:sz w:val="28"/>
          <w:szCs w:val="28"/>
        </w:rPr>
        <w:t>组</w:t>
      </w:r>
      <w:r>
        <w:rPr>
          <w:rFonts w:ascii="仿宋" w:eastAsia="仿宋" w:hAnsi="仿宋" w:cs="宋体"/>
          <w:kern w:val="0"/>
          <w:sz w:val="28"/>
          <w:szCs w:val="28"/>
        </w:rPr>
        <w:t xml:space="preserve">  </w:t>
      </w:r>
      <w:r>
        <w:rPr>
          <w:rFonts w:ascii="仿宋" w:eastAsia="仿宋" w:hAnsi="仿宋" w:cs="宋体" w:hint="eastAsia"/>
          <w:kern w:val="0"/>
          <w:sz w:val="28"/>
          <w:szCs w:val="28"/>
        </w:rPr>
        <w:t>长：滕 斌</w:t>
      </w:r>
    </w:p>
    <w:p w:rsidR="00F60F88" w:rsidRDefault="00F60F88" w:rsidP="00F60F88">
      <w:pPr>
        <w:widowControl/>
        <w:spacing w:line="360" w:lineRule="auto"/>
        <w:jc w:val="left"/>
        <w:rPr>
          <w:rFonts w:ascii="仿宋" w:eastAsia="仿宋" w:hAnsi="仿宋" w:cs="宋体"/>
          <w:kern w:val="0"/>
          <w:sz w:val="28"/>
          <w:szCs w:val="28"/>
        </w:rPr>
      </w:pPr>
      <w:r>
        <w:rPr>
          <w:rFonts w:ascii="仿宋" w:eastAsia="仿宋" w:hAnsi="仿宋" w:cs="宋体" w:hint="eastAsia"/>
          <w:kern w:val="0"/>
          <w:sz w:val="28"/>
          <w:szCs w:val="28"/>
        </w:rPr>
        <w:t>副组长：张文龙  张高祥</w:t>
      </w:r>
      <w:r>
        <w:rPr>
          <w:rFonts w:ascii="仿宋" w:eastAsia="仿宋" w:hAnsi="仿宋" w:cs="宋体"/>
          <w:kern w:val="0"/>
          <w:sz w:val="28"/>
          <w:szCs w:val="28"/>
        </w:rPr>
        <w:t xml:space="preserve">    </w:t>
      </w:r>
    </w:p>
    <w:p w:rsidR="00F60F88" w:rsidRDefault="00F60F88" w:rsidP="00F60F88">
      <w:pPr>
        <w:widowControl/>
        <w:spacing w:line="360" w:lineRule="auto"/>
        <w:jc w:val="left"/>
        <w:rPr>
          <w:rFonts w:ascii="仿宋" w:eastAsia="仿宋" w:hAnsi="仿宋" w:cs="宋体"/>
          <w:kern w:val="0"/>
          <w:sz w:val="28"/>
          <w:szCs w:val="28"/>
        </w:rPr>
      </w:pPr>
      <w:r>
        <w:rPr>
          <w:rFonts w:ascii="仿宋" w:eastAsia="仿宋" w:hAnsi="仿宋" w:cs="宋体" w:hint="eastAsia"/>
          <w:kern w:val="0"/>
          <w:sz w:val="28"/>
          <w:szCs w:val="28"/>
        </w:rPr>
        <w:t>成</w:t>
      </w:r>
      <w:r>
        <w:rPr>
          <w:rFonts w:ascii="仿宋" w:eastAsia="仿宋" w:hAnsi="仿宋" w:cs="宋体"/>
          <w:kern w:val="0"/>
          <w:sz w:val="28"/>
          <w:szCs w:val="28"/>
        </w:rPr>
        <w:t xml:space="preserve">  </w:t>
      </w:r>
      <w:r>
        <w:rPr>
          <w:rFonts w:ascii="仿宋" w:eastAsia="仿宋" w:hAnsi="仿宋" w:cs="宋体" w:hint="eastAsia"/>
          <w:kern w:val="0"/>
          <w:sz w:val="28"/>
          <w:szCs w:val="28"/>
        </w:rPr>
        <w:t>员：（按姓氏笔画排序）</w:t>
      </w:r>
    </w:p>
    <w:p w:rsidR="00F60F88" w:rsidRDefault="00F60F88" w:rsidP="00F60F88">
      <w:pPr>
        <w:widowControl/>
        <w:spacing w:line="360" w:lineRule="auto"/>
        <w:jc w:val="left"/>
        <w:rPr>
          <w:rFonts w:ascii="仿宋" w:eastAsia="仿宋" w:hAnsi="仿宋" w:cs="宋体" w:hint="eastAsia"/>
          <w:kern w:val="0"/>
          <w:sz w:val="28"/>
          <w:szCs w:val="28"/>
        </w:rPr>
      </w:pPr>
      <w:r>
        <w:rPr>
          <w:rFonts w:ascii="仿宋" w:eastAsia="仿宋" w:hAnsi="仿宋" w:cs="宋体" w:hint="eastAsia"/>
          <w:kern w:val="0"/>
          <w:sz w:val="28"/>
          <w:szCs w:val="28"/>
        </w:rPr>
        <w:t>于保山  王  翠  卞</w:t>
      </w:r>
      <w:r>
        <w:rPr>
          <w:rFonts w:ascii="仿宋" w:eastAsia="仿宋" w:hAnsi="仿宋" w:cs="宋体"/>
          <w:kern w:val="0"/>
          <w:sz w:val="28"/>
          <w:szCs w:val="28"/>
        </w:rPr>
        <w:t xml:space="preserve">  </w:t>
      </w:r>
      <w:r>
        <w:rPr>
          <w:rFonts w:ascii="仿宋" w:eastAsia="仿宋" w:hAnsi="仿宋" w:cs="宋体" w:hint="eastAsia"/>
          <w:kern w:val="0"/>
          <w:sz w:val="28"/>
          <w:szCs w:val="28"/>
        </w:rPr>
        <w:t>旭  文李黠  王佩佩  卞  琛  尹港港</w:t>
      </w:r>
    </w:p>
    <w:p w:rsidR="00F60F88" w:rsidRDefault="00F60F88" w:rsidP="00F60F88">
      <w:pPr>
        <w:widowControl/>
        <w:spacing w:line="360" w:lineRule="auto"/>
        <w:jc w:val="left"/>
        <w:rPr>
          <w:rFonts w:ascii="仿宋" w:eastAsia="仿宋" w:hAnsi="仿宋" w:cs="宋体" w:hint="eastAsia"/>
          <w:kern w:val="0"/>
          <w:sz w:val="28"/>
          <w:szCs w:val="28"/>
        </w:rPr>
      </w:pPr>
      <w:r>
        <w:rPr>
          <w:rFonts w:ascii="仿宋" w:eastAsia="仿宋" w:hAnsi="仿宋" w:cs="宋体" w:hint="eastAsia"/>
          <w:kern w:val="0"/>
          <w:sz w:val="28"/>
          <w:szCs w:val="28"/>
        </w:rPr>
        <w:t xml:space="preserve">刘煜琼  刘思聪  李  哲  李璟璐  李文婷  朱蕴利  陈韶鹏  </w:t>
      </w:r>
    </w:p>
    <w:p w:rsidR="00F60F88" w:rsidRDefault="00F60F88" w:rsidP="00F60F88">
      <w:pPr>
        <w:widowControl/>
        <w:spacing w:line="360" w:lineRule="auto"/>
        <w:jc w:val="left"/>
        <w:rPr>
          <w:rFonts w:ascii="仿宋" w:eastAsia="仿宋" w:hAnsi="仿宋" w:cs="宋体" w:hint="eastAsia"/>
          <w:kern w:val="0"/>
          <w:sz w:val="28"/>
          <w:szCs w:val="28"/>
        </w:rPr>
      </w:pPr>
      <w:r>
        <w:rPr>
          <w:rFonts w:ascii="仿宋" w:eastAsia="仿宋" w:hAnsi="仿宋" w:cs="宋体" w:hint="eastAsia"/>
          <w:kern w:val="0"/>
          <w:sz w:val="28"/>
          <w:szCs w:val="28"/>
        </w:rPr>
        <w:t>张小丹  吴伟立  肖  端  胡  扬  杨乐天  祝</w:t>
      </w:r>
      <w:r>
        <w:rPr>
          <w:rFonts w:ascii="仿宋" w:eastAsia="仿宋" w:hAnsi="仿宋" w:cs="宋体"/>
          <w:kern w:val="0"/>
          <w:sz w:val="28"/>
          <w:szCs w:val="28"/>
        </w:rPr>
        <w:t xml:space="preserve">  </w:t>
      </w:r>
      <w:r>
        <w:rPr>
          <w:rFonts w:ascii="仿宋" w:eastAsia="仿宋" w:hAnsi="仿宋" w:cs="宋体" w:hint="eastAsia"/>
          <w:kern w:val="0"/>
          <w:sz w:val="28"/>
          <w:szCs w:val="28"/>
        </w:rPr>
        <w:t xml:space="preserve">颖  胡欣月  </w:t>
      </w:r>
    </w:p>
    <w:p w:rsidR="00F60F88" w:rsidRDefault="00F60F88" w:rsidP="00F60F88">
      <w:pPr>
        <w:widowControl/>
        <w:spacing w:line="360" w:lineRule="auto"/>
        <w:jc w:val="left"/>
        <w:rPr>
          <w:rFonts w:ascii="仿宋" w:eastAsia="仿宋" w:hAnsi="仿宋" w:cs="宋体"/>
          <w:kern w:val="0"/>
          <w:sz w:val="28"/>
          <w:szCs w:val="28"/>
        </w:rPr>
      </w:pPr>
      <w:r>
        <w:rPr>
          <w:rFonts w:ascii="仿宋" w:eastAsia="仿宋" w:hAnsi="仿宋" w:cs="宋体" w:hint="eastAsia"/>
          <w:kern w:val="0"/>
          <w:sz w:val="28"/>
          <w:szCs w:val="28"/>
        </w:rPr>
        <w:t>郭力立  袁  婧  黄晓聪  黄曼丽</w:t>
      </w:r>
      <w:r>
        <w:rPr>
          <w:rFonts w:ascii="仿宋" w:eastAsia="仿宋" w:hAnsi="仿宋" w:cs="宋体"/>
          <w:kern w:val="0"/>
          <w:sz w:val="28"/>
          <w:szCs w:val="28"/>
        </w:rPr>
        <w:t xml:space="preserve"> </w:t>
      </w:r>
      <w:r>
        <w:rPr>
          <w:rFonts w:ascii="仿宋" w:eastAsia="仿宋" w:hAnsi="仿宋" w:cs="宋体" w:hint="eastAsia"/>
          <w:kern w:val="0"/>
          <w:sz w:val="28"/>
          <w:szCs w:val="28"/>
        </w:rPr>
        <w:t xml:space="preserve"> 曾桐强 </w:t>
      </w:r>
    </w:p>
    <w:p w:rsidR="00F60F88" w:rsidRDefault="00F60F88" w:rsidP="00F60F88">
      <w:pPr>
        <w:widowControl/>
        <w:spacing w:line="360" w:lineRule="auto"/>
        <w:jc w:val="left"/>
        <w:rPr>
          <w:rFonts w:ascii="仿宋" w:eastAsia="仿宋" w:hAnsi="仿宋" w:cs="??"/>
          <w:sz w:val="28"/>
          <w:szCs w:val="28"/>
        </w:rPr>
      </w:pPr>
    </w:p>
    <w:p w:rsidR="00F60F88" w:rsidRDefault="00F60F88" w:rsidP="00F60F88">
      <w:pPr>
        <w:widowControl/>
        <w:spacing w:line="360" w:lineRule="auto"/>
        <w:jc w:val="left"/>
        <w:rPr>
          <w:rFonts w:ascii="仿宋" w:eastAsia="仿宋" w:hAnsi="仿宋" w:cs="宋体"/>
          <w:kern w:val="0"/>
          <w:sz w:val="28"/>
          <w:szCs w:val="28"/>
        </w:rPr>
      </w:pPr>
      <w:r>
        <w:rPr>
          <w:rFonts w:ascii="仿宋" w:eastAsia="仿宋" w:hAnsi="仿宋" w:cs="??" w:hint="eastAsia"/>
          <w:sz w:val="28"/>
          <w:szCs w:val="28"/>
        </w:rPr>
        <w:t>（三）各学院成立学院新生训练营领导小组和工作小组。</w:t>
      </w:r>
    </w:p>
    <w:p w:rsidR="00F60F88" w:rsidRDefault="00F60F88" w:rsidP="00F60F88">
      <w:pPr>
        <w:rPr>
          <w:rFonts w:ascii="仿宋_GB2312" w:eastAsia="仿宋_GB2312" w:hint="eastAsia"/>
          <w:b/>
          <w:sz w:val="32"/>
        </w:rPr>
      </w:pPr>
    </w:p>
    <w:p w:rsidR="00F60F88" w:rsidRDefault="00F60F88" w:rsidP="00F60F88">
      <w:pPr>
        <w:spacing w:line="360" w:lineRule="auto"/>
        <w:rPr>
          <w:rFonts w:ascii="仿宋_GB2312" w:eastAsia="仿宋_GB2312"/>
          <w:b/>
          <w:sz w:val="32"/>
        </w:rPr>
      </w:pPr>
      <w:r>
        <w:rPr>
          <w:rFonts w:ascii="仿宋_GB2312" w:eastAsia="仿宋_GB2312" w:hint="eastAsia"/>
          <w:b/>
          <w:sz w:val="32"/>
        </w:rPr>
        <w:t>三、工作安排</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（一）党政办公室：负责制定开学典礼及新生训练营开营仪式的议程安排、会场布置、场地划分、来宾接待等会务工作；负责对内对外宣传工作；负责学校宣传片，百年校庆晚会集锦的播放工作。</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（二）学生工作办公室：负责制定本科新生训练营教育方案，安排相关教育项目的准备和实施；指导、协调校区各部门、各学院做好新生训练营各项工作；负责培训辅导员参与新生训练营各项工作；负</w:t>
      </w:r>
      <w:r>
        <w:rPr>
          <w:rFonts w:ascii="仿宋" w:eastAsia="仿宋" w:hAnsi="仿宋" w:cs="??" w:hint="eastAsia"/>
          <w:sz w:val="28"/>
          <w:szCs w:val="28"/>
        </w:rPr>
        <w:lastRenderedPageBreak/>
        <w:t>责新生电影之夜的电影播放工作，负责新生训练营中各项竞赛活动（新生拔河赛，班服/院服）及口号设计比赛，班级（学院）创意造型设计比赛，武术学习及队列训练评比，定向越野比赛，校史校规、学习生活知识测试比赛，宿舍内务检查评比）的组织策划工作，负责新生训练营的各项纪律检查评比工作；负责从新生中选拔并培训部分党员和学生骨干作为新生训练营学生工作人员并进行培训；负责与学校学生工作相关单位联系，提供新生心理健康教育，大学生职业生涯规划培训，学生宿舍管理制度，学生学术科技创新等相应的讲义材料。</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三）教学管理办公室：负责本科新生学籍管理及本科生创新教育培养等方面的培训工作；负责安排新生训练营培训教育所需课室与设施；负责发放新生教材；负责编写《大学生创新计划手册》；负责参与新生训练营的学生工作人员的请假工作。</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（四）图书馆：负责对新生借阅图书、信息检索等方面的培训。</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（五）现代技术教育中心：负责新生训练营全程摄影，制作训练营视频纪录光盘在新生训练营闭营仪式上播放；负责网络安全教育；负责提供机房及设备维护。</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（六）体育部：负责新生训练营中华武术教学，队列训练及武术汇演，全体新生创意造型表演，提供新生训练营训练场地。</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七）总务后勤办公室：负责提供培训场地，并协助党政办，学工办和各学院新生训练营期间的场地布置等后勤工作；在新生教育期间做好饮食、热水供应、生活服务等方面的后勤保障；负责办理新生医疗保险等；负责大型活动医疗急救保障工作及新生入学体检。</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lastRenderedPageBreak/>
        <w:t>（八）安全保卫办公室：负责新生训练营期间的安全保卫工作以及大型活动场地周边秩序维持、车辆停放指引等工作；负责留学生签证工作说明工作；负责户口迁移证的收集工作，编写《安全教育手册》和《消防应急手册》等。</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九）校区团工委：负责组织新生升国旗仪式，开展国旗下讲话活动；与校区体育部共同组织好全体新生集体创意造型表演；负责班级（学院）创意造型设计比赛；负责联系新生急救培训、编写《急救知识手册》和《挑战杯创新手册》；协助新生训练营领导小组办公室开展相关工作。</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（十）财务管理办公室：负责新生训练营经费支出和报销工作。</w:t>
      </w:r>
    </w:p>
    <w:p w:rsidR="00F60F88" w:rsidRDefault="00F60F88" w:rsidP="00F60F88">
      <w:pPr>
        <w:spacing w:line="360" w:lineRule="auto"/>
        <w:rPr>
          <w:rFonts w:ascii="仿宋_GB2312" w:eastAsia="仿宋_GB2312" w:hint="eastAsia"/>
          <w:b/>
          <w:sz w:val="32"/>
        </w:rPr>
      </w:pPr>
      <w:r>
        <w:rPr>
          <w:rFonts w:ascii="仿宋_GB2312" w:eastAsia="仿宋_GB2312" w:hint="eastAsia"/>
          <w:b/>
          <w:sz w:val="32"/>
        </w:rPr>
        <w:t>四、实施要求</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（一）校区方面</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（1）校区成立新生训练营领导小组，负责与校学生处沟通协调，根据学校文件和要求审批新生训练营的工作方案及内容安排。</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（2）校区新生训练营领导小组下设工作小组，负责新生训练营的方案制定，内容安排以及方案实施过程中的统筹协调工作。</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（3）新生训练营工作小组由学生工作办公室，团工委全体工作人员及学院辅导员组成，负责具体实施新生训练营的活动安排。</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（4）校区相关部门应高度重视新生训练营的实施工作，并予以积极配合和密切关注，确保新生训练营各项活动顺利开展。</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（5）新生训练营工作小组应充分考虑各项活动的突发情况，做好各项应急预案的准备。</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lastRenderedPageBreak/>
        <w:t>（6）协助校学生处成立学校新生入学教育讲师团，由思想政治教育经验丰富、教学科研成绩突出、德才兼备的学者、名师等组成，学校发文认定，并颁发证书。</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（二）学院方面</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（1）各学院应成立新生训练营领导小组和工作小组，全面负责本单位新生训练营各项活动的开展。</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2）各院系领导及学生工作干部应高度重视新生训练营的各项工作，认真讨论新生训练营的实施方案，并结合学院的实际情况，制定更为详尽的实施计划并报送校区新生训练营工作小组进行备案。同时做好辅导员、班主任，新生入学教育助教和优秀学生干部的培训工作，确保达成新生训练营的工作目标。</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（3）学院应在新生训练营期间加强班集体建设，强化新生班集体的组织纪律观念，要求辅导员、新生班级班主任全程参与新生训练营的组织工作，确保新生训练营各项活动顺利完成。</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4）学院应邀请本院的名师学者参与到新生训练营的工作中，为新生上第一课；推荐一名知名校友，两名本院的名师学者加入学校新生入学教育讲师团，并安排这些干部、教师参与到新生训练营的工作中，开展讲座、辅导等，更好地帮助新生学习、成长和发展。</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（5）学院应针对新生训练营的计划安排进行模拟演练，演习应急预案的各项流程，以确保新生训练营的顺利开展。</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（6）学院须根据学校学长计划的要求，及早按照一对一或者一对二的比例来为新生选配联系学长，从新生入学前就开始让新生了解</w:t>
      </w:r>
      <w:r>
        <w:rPr>
          <w:rFonts w:ascii="仿宋" w:eastAsia="仿宋" w:hAnsi="仿宋" w:cs="??" w:hint="eastAsia"/>
          <w:sz w:val="28"/>
          <w:szCs w:val="28"/>
        </w:rPr>
        <w:lastRenderedPageBreak/>
        <w:t>报到程序、新生训练营的安排和内容，帮助新生尽快适应校园的学习和生活。</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7）学院应在放暑假前，为每个新生班级在高年级本科生或研究生当中选拔一名优秀学生党员或优秀学生干部担任新生入学教育助教，全程配合学校新生教育方案的实施，特别是负责新生班级训练营各项工作的落实，确保新生训练营活动顺利开展。</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8）学院根据新生训练营的工作安排，负责策划、安排好“学院迎新大会”、“新生班级建设”、“走访学生宿舍”、“给即将毕业的自己写一封信”等项目，及在学生处、心理健康教育中心和学生就业指导中心的指导下，做好《大学政策及学生事务服务介绍》讲座、《新生心理适应及情绪管理》及《大学生涯规划》讲座的组织和实施工作；同时学院根据自身的情况，选择安排“学长朋辈分享会”、“班级联谊会”等活动及《学生创新意识培养及学习规划》、《时间管理》等讲座。</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9）学院根据新生训练营的工作安排，组织好新生参加开营仪式、闭营仪式、武术学习及队列训练、升国旗仪式、体验教育、讲座学习、知识测试等大型活动及讲座，做好活动现场的秩序维持和学生的组织纪律考核工作；要求学生认真学习新生训练营各项教育内容，做好新生训练营知识测试的组织工作。</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10）学院根据新生训练营的工作安排，组织好新生参加“班服及口号设计比赛”、“班级（学院）创意造型设计比赛”、“定向越野比赛”、“武术学习及队列汇演”、“拔河比赛”、“宿舍内务检查评比”、“拉歌比赛”、“校歌演绎比赛”、“学习理解《学子铭》征文比赛”、</w:t>
      </w:r>
      <w:r>
        <w:rPr>
          <w:rFonts w:ascii="仿宋" w:eastAsia="仿宋" w:hAnsi="仿宋" w:cs="??" w:hint="eastAsia"/>
          <w:sz w:val="28"/>
          <w:szCs w:val="28"/>
        </w:rPr>
        <w:lastRenderedPageBreak/>
        <w:t>“给即将毕业的自己写一封信评选活动”等各项比赛，要求学院新生认真准备，积极参与，赛出风采，赛出水平。</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11）学院根据新生训练营的工作安排，与心理健康教育中心、校医务室以及出版社教材中心联系好具体的参观、体检和购买教材的时间，防止学生人数过于集中的情况出现；按时组织学生到计算中心机房进行网络相关教育，以免影响其他学院的安排。</w:t>
      </w:r>
    </w:p>
    <w:p w:rsidR="00F60F88" w:rsidRDefault="00F60F88" w:rsidP="00F60F88">
      <w:pPr>
        <w:widowControl/>
        <w:spacing w:line="360" w:lineRule="auto"/>
        <w:jc w:val="left"/>
        <w:rPr>
          <w:rFonts w:ascii="仿宋" w:eastAsia="仿宋" w:hAnsi="仿宋" w:cs="??" w:hint="eastAsia"/>
          <w:sz w:val="28"/>
          <w:szCs w:val="28"/>
        </w:rPr>
      </w:pPr>
    </w:p>
    <w:p w:rsidR="00F60F88" w:rsidRDefault="00F60F88" w:rsidP="00F60F88">
      <w:pPr>
        <w:spacing w:line="360" w:lineRule="auto"/>
        <w:rPr>
          <w:rFonts w:ascii="仿宋_GB2312" w:eastAsia="仿宋_GB2312" w:hint="eastAsia"/>
          <w:b/>
          <w:sz w:val="32"/>
        </w:rPr>
      </w:pPr>
      <w:r>
        <w:rPr>
          <w:rFonts w:ascii="仿宋_GB2312" w:eastAsia="仿宋_GB2312" w:hint="eastAsia"/>
          <w:b/>
          <w:sz w:val="32"/>
        </w:rPr>
        <w:t>五、工作分工和机制</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（一）各单位根据珠海校区新生训练营安排表，安排好各项工作。相应的场地由校区统一安排，相关材料由校区统一印制。</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二）各学院需组织好新生参加“开、闭营仪式”、“体验教育”、“武术学习及队列汇演”、“升国旗仪式”、“讲座学习”、“知识测试”等大型活动及讲座，做好活动现场的秩序维持和学生的组织纪律的考核工作，要求学生认真学习训练营各项教育内容，做好新生训练营知识测试的组织工作。</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（1）各学院需按学校要求，每班配备好新生助教，负责班级新生训练营各项事宜，全程负责本班学生的纪律和考勤工作。</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（2）“体验教育”：各学院全程负责此项目工作，并安排相关人员参加学校的培训。场地由校区统一安排，本项目校区负责人：陈韶鹏13427769250；吴伟立15876680181  。</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lastRenderedPageBreak/>
        <w:t>（3）升国旗仪式：9月11日7点在校区足球场举行。各学院需组织新生提前30分钟入场，6:55分截止入场，仪式于7:00正式开始。本项目校区负责人：朱蕴利13823050088；胡杨18520606160。</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4）“武术学习及队列汇演”：各学院需组织学生到相应的场地，在体育老师、学院辅导员和新生助教的带领下进行武术学习（具体场地安排见《珠海校区本科新生训练营具体培训安排》），并于9月17日上午在校区体育场参加武术汇演。汇演以评分形式开展，各学院依次出场表演，分为两支队伍参赛的学院取平均分，评委给以打分并评出一等奖1名，二等奖1名，三等奖1名。本项目校区负责人：陈灵芝13316193511，张高祥13632327246，朱蕴利13823050088。</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5）“集体创意造型表演”：武术汇演结束后，全体新生在体育场组成创意造型，届时听从工作人员的指引。9月16日早上武术训练后7:30进行彩排。本项目校区负责人：陈灵芝13316193511；张高祥13632327246；朱蕴利13823050088。</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6）“拔河比赛”：各学院要认真组织学生于9月13日上午参加拔河比赛，拔河比赛每队比赛人数固定为20人，10男10女（男生最多10人，男生人数不足可由女生顶替）。参赛队员必须提前20分钟到场，并带上学生证签到。若迟到超过十分钟，将被取消参赛资格；各学院请于9月12日上午12:00前将拔河比赛报名表发至jnutiyuren@163.com，并将报名表交至学生会办公室（学生活动中心2楼），联系人：刘思聪13229886599。</w:t>
      </w:r>
    </w:p>
    <w:p w:rsidR="00F60F88" w:rsidRDefault="00F60F88" w:rsidP="00F60F88">
      <w:pPr>
        <w:widowControl/>
        <w:spacing w:line="360" w:lineRule="auto"/>
        <w:jc w:val="left"/>
        <w:rPr>
          <w:rFonts w:ascii="仿宋" w:eastAsia="仿宋" w:hAnsi="仿宋" w:cs="??" w:hint="eastAsia"/>
          <w:sz w:val="28"/>
          <w:szCs w:val="28"/>
        </w:rPr>
      </w:pPr>
      <w:r>
        <w:rPr>
          <w:rFonts w:ascii="仿宋" w:eastAsia="仿宋" w:hAnsi="仿宋" w:cs="??" w:hint="eastAsia"/>
          <w:sz w:val="28"/>
          <w:szCs w:val="28"/>
        </w:rPr>
        <w:t>拔河比赛注意事项:</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eastAsia="仿宋"/>
          <w:sz w:val="28"/>
          <w:szCs w:val="28"/>
        </w:rPr>
        <w:lastRenderedPageBreak/>
        <w:t>Ⅰ.</w:t>
      </w:r>
      <w:r>
        <w:rPr>
          <w:rFonts w:ascii="仿宋" w:eastAsia="仿宋" w:hAnsi="仿宋" w:cs="??" w:hint="eastAsia"/>
          <w:sz w:val="28"/>
          <w:szCs w:val="28"/>
        </w:rPr>
        <w:t>比赛运动服</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参赛队必须身着运动裤、运动上衣或紧身运动衫和运动鞋参加比赛。</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Ⅱ.握绳</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eastAsia="仿宋"/>
          <w:sz w:val="28"/>
          <w:szCs w:val="28"/>
        </w:rPr>
        <w:t>a.</w:t>
      </w:r>
      <w:r>
        <w:rPr>
          <w:rFonts w:ascii="仿宋" w:eastAsia="仿宋" w:hAnsi="仿宋" w:cs="??" w:hint="eastAsia"/>
          <w:sz w:val="28"/>
          <w:szCs w:val="28"/>
        </w:rPr>
        <w:t>选手不得握在绳子中心线标记与第二标记之间的部分。在每次比赛开始时，排在首位的选手应抓在尽量靠近第二标记的地方。不得在绳子上打结或系圈，也不得将绳子系在任何一名选手身上的任何部分。每次比赛开始时，应将绳子拉紧，并且绳子上的中心标记应正好在地面中心线的正上方。</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eastAsia="仿宋"/>
          <w:sz w:val="28"/>
          <w:szCs w:val="28"/>
        </w:rPr>
        <w:t>b.</w:t>
      </w:r>
      <w:r>
        <w:rPr>
          <w:rFonts w:ascii="仿宋" w:eastAsia="仿宋" w:hAnsi="仿宋" w:cs="??" w:hint="eastAsia"/>
          <w:sz w:val="28"/>
          <w:szCs w:val="28"/>
        </w:rPr>
        <w:t>比赛时建议使用手套，但须尊重竞赛队伍意愿，不得向对方提出相同或相反要求。如果比赛时需要手套，请学院参赛新生自备，承办方不给予提供。</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eastAsia="仿宋"/>
          <w:sz w:val="28"/>
          <w:szCs w:val="28"/>
        </w:rPr>
        <w:t>Ⅲ.</w:t>
      </w:r>
      <w:r>
        <w:rPr>
          <w:rFonts w:ascii="仿宋" w:eastAsia="仿宋" w:hAnsi="仿宋" w:cs="??" w:hint="eastAsia"/>
          <w:sz w:val="28"/>
          <w:szCs w:val="28"/>
        </w:rPr>
        <w:t>一般性犯规</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坐地姿势：故意坐地或滑倒后没有立即积极努力的迅速恢复正常姿势。</w:t>
      </w:r>
    </w:p>
    <w:p w:rsidR="00F60F88" w:rsidRDefault="00F60F88" w:rsidP="00F60F88">
      <w:pPr>
        <w:widowControl/>
        <w:spacing w:line="360" w:lineRule="auto"/>
        <w:jc w:val="left"/>
        <w:rPr>
          <w:rFonts w:ascii="仿宋" w:eastAsia="仿宋" w:hAnsi="仿宋" w:cs="??" w:hint="eastAsia"/>
          <w:sz w:val="28"/>
          <w:szCs w:val="28"/>
        </w:rPr>
      </w:pPr>
      <w:r>
        <w:rPr>
          <w:rFonts w:ascii="仿宋" w:eastAsia="仿宋" w:hAnsi="仿宋" w:cs="??" w:hint="eastAsia"/>
          <w:sz w:val="28"/>
          <w:szCs w:val="28"/>
        </w:rPr>
        <w:t>触地或贴身犯规：除双脚外的身体任何部位触地的行为，或故意与相邻选手的身体接触。</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锁绳犯规：任何固定绳子而阻止其正常移动的行为（锁绳的集中情况但不限于此）：</w:t>
      </w:r>
      <w:r>
        <w:rPr>
          <w:rFonts w:eastAsia="仿宋"/>
          <w:sz w:val="28"/>
          <w:szCs w:val="28"/>
        </w:rPr>
        <w:t>a.</w:t>
      </w:r>
      <w:r>
        <w:rPr>
          <w:rFonts w:ascii="仿宋" w:eastAsia="仿宋" w:hAnsi="仿宋" w:cs="??" w:hint="eastAsia"/>
          <w:sz w:val="28"/>
          <w:szCs w:val="28"/>
        </w:rPr>
        <w:t>绳子固定在某队员身上；</w:t>
      </w:r>
      <w:r>
        <w:rPr>
          <w:rFonts w:eastAsia="仿宋"/>
          <w:sz w:val="28"/>
          <w:szCs w:val="28"/>
        </w:rPr>
        <w:t>b.</w:t>
      </w:r>
      <w:r>
        <w:rPr>
          <w:rFonts w:ascii="仿宋" w:eastAsia="仿宋" w:hAnsi="仿宋" w:cs="??" w:hint="eastAsia"/>
          <w:sz w:val="28"/>
          <w:szCs w:val="28"/>
        </w:rPr>
        <w:t>绳子上打结或使用辅助抓手；</w:t>
      </w:r>
      <w:r>
        <w:rPr>
          <w:rFonts w:eastAsia="仿宋"/>
          <w:sz w:val="28"/>
          <w:szCs w:val="28"/>
        </w:rPr>
        <w:t>c.</w:t>
      </w:r>
      <w:r>
        <w:rPr>
          <w:rFonts w:ascii="仿宋" w:eastAsia="仿宋" w:hAnsi="仿宋" w:cs="??" w:hint="eastAsia"/>
          <w:sz w:val="28"/>
          <w:szCs w:val="28"/>
        </w:rPr>
        <w:t>利用腿、膝压住绳子等。</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握绳犯规：任何不符合规则的非正常握绳方法。</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支撑犯规：绳子所处的位置不是在身体和上臂之间通过的握绳。</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lastRenderedPageBreak/>
        <w:t>拔河姿势犯规：坐在一只脚上或腿上（蹲地）或双脚没有在膝部之前。</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划船动作犯规：（像划船一样）重复坐地，两脚向后边移动边拔拉。</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消极犯规：参赛队在比赛过程中未能积极进行比赛而使时间延长形成僵局，导致影响运动本身的声誉。</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eastAsia="仿宋"/>
          <w:sz w:val="28"/>
          <w:szCs w:val="28"/>
        </w:rPr>
        <w:t>Ⅳ.</w:t>
      </w:r>
      <w:r>
        <w:rPr>
          <w:rFonts w:ascii="仿宋" w:eastAsia="仿宋" w:hAnsi="仿宋" w:cs="??" w:hint="eastAsia"/>
          <w:sz w:val="28"/>
          <w:szCs w:val="28"/>
        </w:rPr>
        <w:t>罚则</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任一参赛队员犯规将被视为全队的犯规。在一局比赛中，裁判将根据犯规情况对参赛队进行如下判罚：</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eastAsia="仿宋"/>
          <w:sz w:val="28"/>
          <w:szCs w:val="28"/>
        </w:rPr>
        <w:t>a.</w:t>
      </w:r>
      <w:r>
        <w:rPr>
          <w:rFonts w:ascii="仿宋" w:eastAsia="仿宋" w:hAnsi="仿宋" w:cs="??" w:hint="eastAsia"/>
          <w:sz w:val="28"/>
          <w:szCs w:val="28"/>
        </w:rPr>
        <w:t>注意。比赛中选手出现犯规动作时，裁判将根据犯规情况（一般在非故意或轻微犯规行为的情况下）提醒选手“注意”。裁判对全队最多提醒“注意”两次。</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eastAsia="仿宋"/>
          <w:sz w:val="28"/>
          <w:szCs w:val="28"/>
        </w:rPr>
        <w:t>b.</w:t>
      </w:r>
      <w:r>
        <w:rPr>
          <w:rFonts w:ascii="仿宋" w:eastAsia="仿宋" w:hAnsi="仿宋" w:cs="??" w:hint="eastAsia"/>
          <w:sz w:val="28"/>
          <w:szCs w:val="28"/>
        </w:rPr>
        <w:t>警告。全队被提醒“注意”两次再次发生犯规行为时，将立即被“警告”。裁判可根据犯规情况（一般在故意或较严重犯规行为的情况下）不经过“注意”而直接判“警告”。</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eastAsia="仿宋"/>
          <w:sz w:val="28"/>
          <w:szCs w:val="28"/>
        </w:rPr>
        <w:t>c.</w:t>
      </w:r>
      <w:r>
        <w:rPr>
          <w:rFonts w:ascii="仿宋" w:eastAsia="仿宋" w:hAnsi="仿宋" w:cs="??" w:hint="eastAsia"/>
          <w:sz w:val="28"/>
          <w:szCs w:val="28"/>
        </w:rPr>
        <w:t>取消资格。全队被警告两次再次发生法规行为时，将立即被“取消资格”，判对方获胜；无论是否在比赛进行中，某队任一人员有发生损害破坏体育道德等行为都可能导致全队被取消本局比赛甚至后续比赛或全部比赛参赛资格或已获得的成绩和名次。</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eastAsia="仿宋"/>
          <w:sz w:val="28"/>
          <w:szCs w:val="28"/>
        </w:rPr>
        <w:t>Ⅴ.</w:t>
      </w:r>
      <w:r>
        <w:rPr>
          <w:rFonts w:ascii="仿宋" w:eastAsia="仿宋" w:hAnsi="仿宋" w:cs="??" w:hint="eastAsia"/>
          <w:sz w:val="28"/>
          <w:szCs w:val="28"/>
        </w:rPr>
        <w:t>申诉</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参赛队如对参赛资格或判罚等情况持有异议，可向主办方提出。主办方对申诉所作的决定为最终裁决。</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eastAsia="仿宋"/>
          <w:sz w:val="28"/>
          <w:szCs w:val="28"/>
        </w:rPr>
        <w:lastRenderedPageBreak/>
        <w:t>a.</w:t>
      </w:r>
      <w:r>
        <w:rPr>
          <w:rFonts w:ascii="仿宋" w:eastAsia="仿宋" w:hAnsi="仿宋" w:cs="??" w:hint="eastAsia"/>
          <w:sz w:val="28"/>
          <w:szCs w:val="28"/>
        </w:rPr>
        <w:t>任何情况下，只有领队有权提出申诉；</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eastAsia="仿宋" w:hint="eastAsia"/>
          <w:sz w:val="28"/>
          <w:szCs w:val="28"/>
        </w:rPr>
        <w:t>b.</w:t>
      </w:r>
      <w:r>
        <w:rPr>
          <w:rFonts w:ascii="仿宋" w:eastAsia="仿宋" w:hAnsi="仿宋" w:cs="??" w:hint="eastAsia"/>
          <w:sz w:val="28"/>
          <w:szCs w:val="28"/>
        </w:rPr>
        <w:t>申诉必须以书面形式提出，领队必须签字；</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eastAsia="仿宋" w:hint="eastAsia"/>
          <w:sz w:val="28"/>
          <w:szCs w:val="28"/>
        </w:rPr>
        <w:t>c.</w:t>
      </w:r>
      <w:r>
        <w:rPr>
          <w:rFonts w:ascii="仿宋" w:eastAsia="仿宋" w:hAnsi="仿宋" w:cs="??" w:hint="eastAsia"/>
          <w:sz w:val="28"/>
          <w:szCs w:val="28"/>
        </w:rPr>
        <w:t>对判罚的申诉必须在该次判罚发生后30分钟以内提出，超出时效，将不予受理。</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7）“跳大绳比赛”：各学院要认真组织学生于9月13日上午参加跳大绳比赛，跳大绳河比赛每队比赛人数固定为12人，6男6女（男生最多6人，男生人数不足可由女生顶替）。各学院请于9月12日上午12:00前将跳大绳比赛报名表发至</w:t>
      </w:r>
      <w:r>
        <w:rPr>
          <w:rFonts w:eastAsia="仿宋"/>
          <w:sz w:val="28"/>
          <w:szCs w:val="28"/>
        </w:rPr>
        <w:t>jnutiyuren@163.com</w:t>
      </w:r>
      <w:r>
        <w:rPr>
          <w:rFonts w:ascii="仿宋" w:eastAsia="仿宋" w:hAnsi="仿宋" w:cs="??" w:hint="eastAsia"/>
          <w:sz w:val="28"/>
          <w:szCs w:val="28"/>
        </w:rPr>
        <w:t>，并将报名表交至学生会办公室（学生活动中心2楼），刘思聪13229886599。</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8）“班服（院服）、口号设计大赛”：学院按新生人数情况（新生人数在100人以下的学院需提交1件或以上作品，100人以上的学院需提交2件或以上作品，150人以上的学院需提交3件以上作品）参与班服(院服)、口号设计大赛。要求作品必须原创，积极向上，体现专业特色。班服(院服)设计大赛须以图片格式jpg或</w:t>
      </w:r>
      <w:r>
        <w:rPr>
          <w:rFonts w:eastAsia="仿宋"/>
          <w:sz w:val="28"/>
          <w:szCs w:val="28"/>
        </w:rPr>
        <w:t>bmp</w:t>
      </w:r>
      <w:r>
        <w:rPr>
          <w:rFonts w:ascii="仿宋" w:eastAsia="仿宋" w:hAnsi="仿宋" w:cs="??" w:hint="eastAsia"/>
          <w:sz w:val="28"/>
          <w:szCs w:val="28"/>
        </w:rPr>
        <w:t>呈现(电子版)，并另附500字的涵盖作品象征，寓意的文字说明；班级(学院)口号设计大赛，字数在20字以内，以word文档呈现；参赛班服（院服）及口号设计须配套提交，以学院为单位于9月30日14：00前发至</w:t>
      </w:r>
      <w:r>
        <w:rPr>
          <w:rFonts w:eastAsia="仿宋"/>
          <w:sz w:val="28"/>
          <w:szCs w:val="28"/>
        </w:rPr>
        <w:t>xshdk@jnu.edu.cn</w:t>
      </w:r>
      <w:r>
        <w:rPr>
          <w:rFonts w:ascii="仿宋" w:eastAsia="仿宋" w:hAnsi="仿宋" w:cs="??" w:hint="eastAsia"/>
          <w:sz w:val="28"/>
          <w:szCs w:val="28"/>
        </w:rPr>
        <w:t>，邮件主题统一为“2017班服（院服）口号设计比赛参赛作品（XX学院）”，学校将按10%，15%，25%分别评出一、二、三等奖。</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（9）“班级(学院)创意造型设计大赛”：作品须以学院或班级为单位，以校园某地点为背景，学院或班级成员以排列队形的方式摆出</w:t>
      </w:r>
      <w:r>
        <w:rPr>
          <w:rFonts w:ascii="仿宋" w:eastAsia="仿宋" w:hAnsi="仿宋" w:cs="??" w:hint="eastAsia"/>
          <w:sz w:val="28"/>
          <w:szCs w:val="28"/>
        </w:rPr>
        <w:lastRenderedPageBreak/>
        <w:t>不同形式且具有含义的造型 （作品必须真实，不得改变原始影像，仅可作色彩、色调、亮度、反差的适当调整，数码创意合成的作品不予以参赛），并另附500字文字说明，参赛作品以照片形式提交，分辨率500</w:t>
      </w:r>
      <w:r>
        <w:rPr>
          <w:rFonts w:eastAsia="仿宋"/>
          <w:sz w:val="28"/>
          <w:szCs w:val="28"/>
        </w:rPr>
        <w:t>dpi</w:t>
      </w:r>
      <w:r>
        <w:rPr>
          <w:rFonts w:ascii="仿宋" w:eastAsia="仿宋" w:hAnsi="仿宋" w:cs="??" w:hint="eastAsia"/>
          <w:sz w:val="28"/>
          <w:szCs w:val="28"/>
        </w:rPr>
        <w:t>，数目不得少于2张。以学院为单位于9月15日12：00前发至</w:t>
      </w:r>
      <w:r>
        <w:rPr>
          <w:rFonts w:eastAsia="仿宋"/>
          <w:sz w:val="28"/>
          <w:szCs w:val="28"/>
        </w:rPr>
        <w:t>tgwzzb@163.com</w:t>
      </w:r>
      <w:r>
        <w:rPr>
          <w:rFonts w:ascii="仿宋" w:eastAsia="仿宋" w:hAnsi="仿宋" w:cs="??" w:hint="eastAsia"/>
          <w:sz w:val="28"/>
          <w:szCs w:val="28"/>
        </w:rPr>
        <w:t>，邮件主题为“2017创意造型设计参赛作品（XX学院）”，校区将按10%，15%，25%分别评出一、二、三等奖。本项目校区负责人：胡杨18520606160；肖端18818652659。</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（10）“新生电影之夜”。9月15日晚19:00-21:00在体育馆放映，所有新生须参加。本项目校区负责人：吴伟立15876680181。</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（11）“校区安全教育”（1.校园安全培训，2.消防培训，3.逃生和急救培训，4.学生医保宣讲）于9月12日9:00在校区体育馆举行。本项目负责人：朱蕴利13823050088。</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12）校区将对新生训练营的各项活动进行拍摄和撰写新闻稿，及时宣传校区新生训练营的各项工作。本次新生训练营宣传工作将对各学院的宣传工作进行评比，分别评选出一、二、三等奖，并予以奖励。评优根据各学院投稿总量及所采纳稿件数量综合得分进行评比，其中投稿总量占总成绩40%，所采纳稿件数量占总成绩60%；同时对微信公众号各栏目用稿数量进行附加评比，得分将纳入宣传评比总成绩中。本项目校区负责人：王波13928093243，吴伟立15876680181。</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（13）各学院在心理健康教育中心和学生就业指导中心等学校相关部门的的指导下，以学院或班级为单位，做好《新生心理适应及情绪管理》，《大学生涯规划》，《大学政策及学生事务服务介绍》，《学生</w:t>
      </w:r>
      <w:r>
        <w:rPr>
          <w:rFonts w:ascii="仿宋" w:eastAsia="仿宋" w:hAnsi="仿宋" w:cs="??" w:hint="eastAsia"/>
          <w:sz w:val="28"/>
          <w:szCs w:val="28"/>
        </w:rPr>
        <w:lastRenderedPageBreak/>
        <w:t>创新意识培养》学习讲座的组织和实施工作。本项目校区负责人：陈韶鹏13427769250；王佩佩13750002818。</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14）“宿舍内务检查评比”：9月11 -16日校区将对新生宿舍内务进行统一抽查和检查。9月11日-9月15由学院自行组织抽查、9月16日下午由校区统一组织检查，检查组由学工办老师、各学院辅导员老师和新生训练营检查组学生组成。要求新生宿舍做到：</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·门窗没有积尘，玻璃整洁；</w:t>
      </w:r>
    </w:p>
    <w:p w:rsidR="00F60F88" w:rsidRDefault="00F60F88" w:rsidP="00F60F88">
      <w:pPr>
        <w:widowControl/>
        <w:spacing w:line="360" w:lineRule="auto"/>
        <w:jc w:val="left"/>
        <w:rPr>
          <w:rFonts w:ascii="仿宋" w:eastAsia="仿宋" w:hAnsi="仿宋" w:cs="??" w:hint="eastAsia"/>
          <w:sz w:val="28"/>
          <w:szCs w:val="28"/>
        </w:rPr>
      </w:pPr>
      <w:r>
        <w:rPr>
          <w:rFonts w:ascii="仿宋" w:eastAsia="仿宋" w:hAnsi="仿宋" w:cs="??" w:hint="eastAsia"/>
          <w:sz w:val="28"/>
          <w:szCs w:val="28"/>
        </w:rPr>
        <w:t xml:space="preserve">    ·地板整洁，无积水、污渍、灰尘、纸屑、空瓶等杂物；</w:t>
      </w:r>
    </w:p>
    <w:p w:rsidR="00F60F88" w:rsidRDefault="00F60F88" w:rsidP="00F60F88">
      <w:pPr>
        <w:widowControl/>
        <w:spacing w:line="360" w:lineRule="auto"/>
        <w:jc w:val="left"/>
        <w:rPr>
          <w:rFonts w:ascii="仿宋" w:eastAsia="仿宋" w:hAnsi="仿宋" w:cs="??" w:hint="eastAsia"/>
          <w:sz w:val="28"/>
          <w:szCs w:val="28"/>
        </w:rPr>
      </w:pPr>
      <w:r>
        <w:rPr>
          <w:rFonts w:ascii="仿宋" w:eastAsia="仿宋" w:hAnsi="仿宋" w:cs="??" w:hint="eastAsia"/>
          <w:sz w:val="28"/>
          <w:szCs w:val="28"/>
        </w:rPr>
        <w:t xml:space="preserve">    ·阳台无杂物，地面整洁，物品摆放整齐，栏杆上无积尘，空调无滴水现象等；</w:t>
      </w:r>
    </w:p>
    <w:p w:rsidR="00F60F88" w:rsidRDefault="00F60F88" w:rsidP="00F60F88">
      <w:pPr>
        <w:widowControl/>
        <w:spacing w:line="360" w:lineRule="auto"/>
        <w:jc w:val="left"/>
        <w:rPr>
          <w:rFonts w:ascii="仿宋" w:eastAsia="仿宋" w:hAnsi="仿宋" w:cs="??" w:hint="eastAsia"/>
          <w:sz w:val="28"/>
          <w:szCs w:val="28"/>
        </w:rPr>
      </w:pPr>
      <w:r>
        <w:rPr>
          <w:rFonts w:ascii="仿宋" w:eastAsia="仿宋" w:hAnsi="仿宋" w:cs="??" w:hint="eastAsia"/>
          <w:sz w:val="28"/>
          <w:szCs w:val="28"/>
        </w:rPr>
        <w:t xml:space="preserve">    ·洗手间无异味、积水、污渍，抽气扇与门窗整洁；</w:t>
      </w:r>
    </w:p>
    <w:p w:rsidR="00F60F88" w:rsidRDefault="00F60F88" w:rsidP="00F60F88">
      <w:pPr>
        <w:widowControl/>
        <w:spacing w:line="360" w:lineRule="auto"/>
        <w:jc w:val="left"/>
        <w:rPr>
          <w:rFonts w:ascii="仿宋" w:eastAsia="仿宋" w:hAnsi="仿宋" w:cs="??" w:hint="eastAsia"/>
          <w:sz w:val="28"/>
          <w:szCs w:val="28"/>
        </w:rPr>
      </w:pPr>
      <w:r>
        <w:rPr>
          <w:rFonts w:ascii="仿宋" w:eastAsia="仿宋" w:hAnsi="仿宋" w:cs="??" w:hint="eastAsia"/>
          <w:sz w:val="28"/>
          <w:szCs w:val="28"/>
        </w:rPr>
        <w:t xml:space="preserve">    ·衣物、鞋、被褥等物品摆放整齐有序，家具书架无积尘。</w:t>
      </w:r>
    </w:p>
    <w:p w:rsidR="00F60F88" w:rsidRDefault="00F60F88" w:rsidP="00F60F88">
      <w:pPr>
        <w:widowControl/>
        <w:spacing w:line="360" w:lineRule="auto"/>
        <w:jc w:val="left"/>
        <w:rPr>
          <w:rFonts w:ascii="仿宋" w:eastAsia="仿宋" w:hAnsi="仿宋" w:cs="??" w:hint="eastAsia"/>
          <w:sz w:val="28"/>
          <w:szCs w:val="28"/>
        </w:rPr>
      </w:pPr>
      <w:r>
        <w:rPr>
          <w:rFonts w:ascii="仿宋" w:eastAsia="仿宋" w:hAnsi="仿宋" w:cs="??" w:hint="eastAsia"/>
          <w:sz w:val="28"/>
          <w:szCs w:val="28"/>
        </w:rPr>
        <w:t>宿舍内务评比情况将按各学院新生比例算平均分，计入新生训练营总体评分中，校区将评出一等奖1名，二等奖1名，三等奖2名。本项目负责人：郭力立13527247824；黄曼丽15819491822。</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15）各学院要组织好新生参加闭营仪式拉歌比赛，每个学院须在训练营期间练习四首自选曲目，比赛在闭营仪式开始前，以学院为单位，全院新生起立并随指挥员的口令和手势，集体合唱。每个参赛单位必须准备两个以上口号，一个用于合唱前鼓舞士气，一个用于合唱后向下一个挑战，口号内容须积极向上，不得出现不文明，不友好或具有伤害性的语句。该项比赛按抽签形式逐一演唱，形式为“口号—合唱—口号”，一轮之后，进行计分。校区将评出一等奖1名，二</w:t>
      </w:r>
      <w:r>
        <w:rPr>
          <w:rFonts w:ascii="仿宋" w:eastAsia="仿宋" w:hAnsi="仿宋" w:cs="??" w:hint="eastAsia"/>
          <w:sz w:val="28"/>
          <w:szCs w:val="28"/>
        </w:rPr>
        <w:lastRenderedPageBreak/>
        <w:t>等奖1名，三等奖2名。本项目负责人：张小丹13824112719；李哲13726288184。</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16）暨南大学新生训练营之校史校规、安全教育、学习生活知识测试由学校新生训练营工作小组统一出题，建议各学院以班级为单位，于9月13日下午在课室完成。试卷由校区新生训练营办公室统一安排改卷，实行各学院交叉改卷，校区将评出一等奖1名，二等奖1名，三等奖2名。本项目校区负责人：张小丹13824112719；李哲13726288184。</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17）各学院要组织好新生参加新生训练营之定向越野比赛。比赛于9月15日下午在珠海校区举行。比赛以新生团队为单位，每支队伍8人组成，每个学院派出不超过三支队伍参加。比赛要求参赛队伍在限定时间内找到尽量多的关卡并完成关卡点指定任务，超时会扣分，每个关卡有不同分值，以最终得分确定队伍排名。校区将按10%，15%，25%分别评出一、二、三等奖。本项目负责人：刘思聪13229886599。</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18）各学院组织好新生校歌合唱大赛，按学校要求做好学生的选拔，训练和比赛工作。本次比赛将于10月21日在校本部举行，请各学院认真组织好学生前往比赛，各学院通过团体混声合唱以及才艺演绎，充分体现对校歌内涵的理解，抒发爱国爱校情怀。本项比赛以学院总数为基数，20%为一等奖，20%为二等奖，30%为三等奖，另设单项奖若干。珠海校区往返交通将由学校统一安排。本项目校区负责人：刘思聪13229886599。</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lastRenderedPageBreak/>
        <w:t>（19）各学院要认真组织学生参加学习理解《学子铭》征文比赛，新生须通过学习、诵读《学子铭》，理解学子铭的具体涵义，书写学习《学子铭》的理解和感悟，主旨积极向上。作品体裁自定、风格不限，题目自拟，字数限制在3000字以内。本项活动分为班级，学院，学校三级评审，每个新生都须参加本次比赛，每班推荐六件作品到学院进行评比，再由学院推荐六件作品到学校参加评比。学院推荐的优秀征文以“学院-专业-姓名-学习理解《学子铭》征文比赛”命名（如：“翻译学院-翻译-张某某-学习理解《学子铭》征文比赛”），以学院为单位于9月26日14:00前发到指定邮箱：</w:t>
      </w:r>
      <w:r>
        <w:rPr>
          <w:rFonts w:eastAsia="仿宋"/>
          <w:sz w:val="28"/>
          <w:szCs w:val="28"/>
        </w:rPr>
        <w:t>xshdk@jnu.edu.cn</w:t>
      </w:r>
      <w:r>
        <w:rPr>
          <w:rFonts w:ascii="仿宋" w:eastAsia="仿宋" w:hAnsi="仿宋" w:cs="??" w:hint="eastAsia"/>
          <w:sz w:val="28"/>
          <w:szCs w:val="28"/>
        </w:rPr>
        <w:t>，邮件主题统一为“2017学习理解《学子铭》征文比赛参赛作品(××学院)”。</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20）各学院要认真组织学生参加“给即将毕业的自己写一封信”评选活动。新生须对四年后即将毕业的自己写一封信，将入学时的梦想与前途愿景书写给四年后的自己，给自己设立目标和努力的方向，鼓励自己在大学四年中珍惜时间，奋发向上。作品以书信形式体现、风格不限，字数限制在3000字以内。本项活动分为班级，学院，学校三级评审，每个新生都须参加本次比赛，每班推荐六件作品到学院进行评比，再由学院推荐六件作品到学校参加评比。学院推荐的优秀作品以“学院-专业-姓名-给即将毕业的自己写一封信评选活动”命名（如：“翻译学院-翻译-张某某-给即将毕业的自己写一封信评选活动”），以学院为单位于9月26日14:00前发到指定邮箱：</w:t>
      </w:r>
      <w:r>
        <w:rPr>
          <w:rFonts w:eastAsia="仿宋"/>
          <w:sz w:val="28"/>
          <w:szCs w:val="28"/>
        </w:rPr>
        <w:t>xshdk@jnu.edu.cn</w:t>
      </w:r>
      <w:r>
        <w:rPr>
          <w:rFonts w:ascii="仿宋" w:eastAsia="仿宋" w:hAnsi="仿宋" w:cs="??" w:hint="eastAsia"/>
          <w:sz w:val="28"/>
          <w:szCs w:val="28"/>
        </w:rPr>
        <w:t>，邮件主题统一为“2017给即将毕业的自己写一封信评选活动作品(××学院)”。</w:t>
      </w:r>
    </w:p>
    <w:p w:rsidR="00F60F88" w:rsidRDefault="00F60F88" w:rsidP="00F60F88">
      <w:pPr>
        <w:widowControl/>
        <w:spacing w:line="360" w:lineRule="auto"/>
        <w:jc w:val="left"/>
        <w:rPr>
          <w:rFonts w:ascii="仿宋" w:eastAsia="仿宋" w:hAnsi="仿宋" w:cs="??" w:hint="eastAsia"/>
          <w:sz w:val="28"/>
          <w:szCs w:val="28"/>
        </w:rPr>
      </w:pPr>
      <w:r>
        <w:rPr>
          <w:rFonts w:ascii="仿宋" w:eastAsia="仿宋" w:hAnsi="仿宋" w:cs="??" w:hint="eastAsia"/>
          <w:sz w:val="28"/>
          <w:szCs w:val="28"/>
        </w:rPr>
        <w:lastRenderedPageBreak/>
        <w:t>（21）社区生活指导：为帮助同学尽快熟悉社区生活环境，由珠海校区社区管理教育中心联系总务办、财务办以及丹田物业，对社区生活相关制度、资讯进行整理，提供课件；各学院进行讲解，并安排相关人员参加学校培训。场地、音响设备等由校区统一安排，本项目校区负责人：郭力立（社区服务中心）8505915；林清文（总务办）8505106；赵蕾红（丹田物业）8504651；郑巧淑（财务办）8505105。</w:t>
      </w:r>
    </w:p>
    <w:p w:rsidR="00F60F88" w:rsidRDefault="00F60F88" w:rsidP="00F60F88">
      <w:pPr>
        <w:widowControl/>
        <w:spacing w:line="360" w:lineRule="auto"/>
        <w:jc w:val="left"/>
        <w:rPr>
          <w:rFonts w:ascii="仿宋" w:eastAsia="仿宋" w:hAnsi="仿宋" w:cs="??" w:hint="eastAsia"/>
          <w:sz w:val="28"/>
          <w:szCs w:val="28"/>
        </w:rPr>
      </w:pPr>
      <w:r>
        <w:rPr>
          <w:rFonts w:ascii="仿宋" w:eastAsia="仿宋" w:hAnsi="仿宋" w:cs="??" w:hint="eastAsia"/>
          <w:sz w:val="28"/>
          <w:szCs w:val="28"/>
        </w:rPr>
        <w:t>（22）各学院须与校区图书馆，校区医务室联系好具体的图书馆学习和新生体检时间。</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三）各学院根据新生训练营的工作安排，负责好“学院名师第一课”、“学院迎新大会”、“新生班级建设”、“走访学生宿舍”、“《新生心理适应及情绪管理》讲座”、“《大学生涯规划》讲座”、“给即将毕业的自己写一封信”、“学习理解《学子铭》”等活动的策划和实施工作，校区均会派人进抽查，抽查结果将纳入新生训练营组织评比中。</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四）各学院组织好学生于9月10日16：00参加开学典礼暨新生训练营开营仪式(15:30入场完毕)，于9月17日晚19:00参加闭营仪式（18：10分入场，18:30分拉歌）。各学院要认真组织新生到体育馆按指定位置就做并做好考勤工作。</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*开学典礼暨开营仪式，在体育馆举行，全体新生参加，本项目校区负责人：陈韶鹏13427769250。</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*闭营仪式暨迎新晚会，在体育馆举行，全体新生参加，本项目校区负责人：张小丹13824112719；李哲13726288184。</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lastRenderedPageBreak/>
        <w:t>（五）纪律考勤。各学院必须组织人力对每个班级进行严格考勤，要求每个学生必须参加训练营的每个项目，并遵守纪律。校区设立纪律检查工作组，负责考勤登记和抽查。本项目校区负责人：王佩佩13750002818；胡欣月13726276809</w:t>
      </w:r>
      <w:bookmarkStart w:id="0" w:name="？？"/>
      <w:r>
        <w:rPr>
          <w:rFonts w:ascii="仿宋" w:eastAsia="仿宋" w:hAnsi="仿宋" w:cs="??" w:hint="eastAsia"/>
          <w:sz w:val="28"/>
          <w:szCs w:val="28"/>
        </w:rPr>
        <w:t>。</w:t>
      </w:r>
    </w:p>
    <w:bookmarkEnd w:id="0"/>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（六）奖项设立和评比。本项目校区负责人：王佩佩13750002818；胡欣月13726276809。</w:t>
      </w:r>
    </w:p>
    <w:p w:rsidR="00F60F88" w:rsidRDefault="00F60F88" w:rsidP="00F60F88">
      <w:pPr>
        <w:widowControl/>
        <w:spacing w:line="360" w:lineRule="auto"/>
        <w:jc w:val="left"/>
        <w:rPr>
          <w:rFonts w:ascii="仿宋" w:eastAsia="仿宋" w:hAnsi="仿宋" w:cs="??" w:hint="eastAsia"/>
          <w:sz w:val="28"/>
          <w:szCs w:val="28"/>
        </w:rPr>
      </w:pPr>
      <w:r>
        <w:rPr>
          <w:rFonts w:ascii="仿宋" w:eastAsia="仿宋" w:hAnsi="仿宋" w:cs="??" w:hint="eastAsia"/>
          <w:sz w:val="28"/>
          <w:szCs w:val="28"/>
        </w:rPr>
        <w:t>为树立榜样，促进学生全面发展，增强学院、班级的竞争意识，在2017年暨南大学新生训练营活动中根据各项比赛成绩，设立团体奖第一名，第二名，第三名。评分方法如下：</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1）团体总分将根据新生训练营期间组织纪律表现、班级（学院）创意造型设计比赛、知识测试、拔河比赛、武术及队列汇演、定向越野、跳大绳、宿舍内务表现等8个方面的综合成绩，进行综合评定计分，累计各项分数后为最终成绩。</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2）开学典礼及开营仪式、升国旗仪式、体验教育、讲座学习、武术学习及队列汇演5个项目的考核满分为300分，其中每个项目满分为60分，依次累加即为该学院组织纪律表现得分；其他7个比赛项目(拔河比赛，班级（学院）创意造型设计比赛，武术学习及队列汇演评比，校史校规、学习生活知识测试比赛，定向越野，宿舍内务检查评比)每参加一项获得基础分60分，如在比赛中获奖，则获得一等奖加40分，二等奖加30分，三等奖加20分（若一项比赛学院获多个奖项的则取最高分相加）。</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lastRenderedPageBreak/>
        <w:t>（3）学校将在新生训练营期间对各学院、班级参加各项活动的组织纪律表现进行考评，具体方法如下:</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1、出勤率占考评成绩60%比重。主要考核各学院参与各项活动的出勤人数。出勤率通过在新生考勤卡上对每位参加活动的新生加盖相应的活动章进行考核，于新生训练营活动第7天早上武术及队列汇演后统一交由学校新生训练营领导小组办公室工作人员进行成绩统计。</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2、组织纪律表现占考评成绩40%的比重。组织纪律考评主要通过新生训练营效果测评小组工作人员根据各学院组织新生参与上述活动时的组织纪律表现来进行评分，具体考评各学院参与各项活动时是否按时参加，听从指挥，遵守秩序，积极配合，认真听讲，积极互动。</w:t>
      </w:r>
    </w:p>
    <w:p w:rsidR="00F60F88" w:rsidRDefault="00F60F88" w:rsidP="00F60F88">
      <w:pPr>
        <w:widowControl/>
        <w:spacing w:line="360" w:lineRule="auto"/>
        <w:ind w:firstLineChars="200" w:firstLine="560"/>
        <w:jc w:val="left"/>
        <w:rPr>
          <w:rFonts w:ascii="仿宋" w:eastAsia="仿宋" w:hAnsi="仿宋" w:cs="??" w:hint="eastAsia"/>
          <w:sz w:val="28"/>
          <w:szCs w:val="28"/>
        </w:rPr>
      </w:pPr>
      <w:r>
        <w:rPr>
          <w:rFonts w:ascii="仿宋" w:eastAsia="仿宋" w:hAnsi="仿宋" w:cs="??" w:hint="eastAsia"/>
          <w:sz w:val="28"/>
          <w:szCs w:val="28"/>
        </w:rPr>
        <w:t>3、组织纪律考评表现总分为300分，包括开学典礼及开营仪式、升国旗仪式、体验教育、讲座学习、武术学习及队列训练5个项目的考核，其中每个项目满分为60分。考评小组每天对各学院抽查考勤2次，其中武术学习及队列训练必查，每次清点全院人数，缺一人扣2分（含请假），迟到或不认真学习一人扣1分，最后得分加入团体总分。</w:t>
      </w:r>
    </w:p>
    <w:p w:rsidR="00F60F88" w:rsidRDefault="00F60F88" w:rsidP="00F60F88">
      <w:pPr>
        <w:spacing w:line="360" w:lineRule="auto"/>
        <w:rPr>
          <w:rFonts w:ascii="仿宋" w:eastAsia="仿宋" w:hAnsi="仿宋" w:cs="??" w:hint="eastAsia"/>
          <w:sz w:val="28"/>
          <w:szCs w:val="28"/>
        </w:rPr>
      </w:pPr>
    </w:p>
    <w:p w:rsidR="00F60F88" w:rsidRDefault="00F60F88" w:rsidP="00F60F88">
      <w:pPr>
        <w:spacing w:line="360" w:lineRule="auto"/>
        <w:rPr>
          <w:rFonts w:ascii="仿宋" w:eastAsia="仿宋" w:hAnsi="仿宋" w:cs="??" w:hint="eastAsia"/>
          <w:sz w:val="28"/>
          <w:szCs w:val="28"/>
        </w:rPr>
      </w:pPr>
      <w:r>
        <w:rPr>
          <w:rFonts w:ascii="仿宋" w:eastAsia="仿宋" w:hAnsi="仿宋" w:cs="??" w:hint="eastAsia"/>
          <w:sz w:val="28"/>
          <w:szCs w:val="28"/>
        </w:rPr>
        <w:t>附件：</w:t>
      </w:r>
    </w:p>
    <w:p w:rsidR="00F60F88" w:rsidRDefault="00F60F88" w:rsidP="00F60F88">
      <w:pPr>
        <w:pStyle w:val="2"/>
        <w:rPr>
          <w:rFonts w:ascii="仿宋_GB2312" w:eastAsia="仿宋_GB2312" w:hAnsi="宋体" w:cs="??"/>
        </w:rPr>
      </w:pPr>
      <w:bookmarkStart w:id="1" w:name="_Toc8733"/>
      <w:bookmarkStart w:id="2" w:name="_Toc15916"/>
      <w:r>
        <w:rPr>
          <w:rFonts w:hint="eastAsia"/>
        </w:rPr>
        <w:lastRenderedPageBreak/>
        <w:t>暨南大学本科新生训练营具体培训安排（珠海校区）</w:t>
      </w:r>
      <w:bookmarkEnd w:id="1"/>
      <w:bookmarkEnd w:id="2"/>
    </w:p>
    <w:p w:rsidR="00F60F88" w:rsidRDefault="00F60F88" w:rsidP="00F60F88">
      <w:pPr>
        <w:spacing w:line="514" w:lineRule="exact"/>
        <w:ind w:firstLineChars="200" w:firstLine="560"/>
        <w:rPr>
          <w:rFonts w:ascii="仿宋_GB2312" w:eastAsia="仿宋_GB2312" w:hAnsi="宋体" w:cs="??" w:hint="eastAsia"/>
          <w:sz w:val="28"/>
          <w:szCs w:val="28"/>
        </w:rPr>
      </w:pPr>
      <w:r>
        <w:rPr>
          <w:rFonts w:ascii="仿宋_GB2312" w:eastAsia="仿宋_GB2312" w:hAnsi="宋体" w:cs="??" w:hint="eastAsia"/>
          <w:sz w:val="28"/>
          <w:szCs w:val="28"/>
        </w:rPr>
        <w:t>2017年本科新生训练营由各学院根据学校、校区的安排和学院自身的情况，在学院自定的时间内安排以下必须举办的活动，同时尽量安排建议举办的活动，以确保新生训练营的教育效果。</w:t>
      </w:r>
    </w:p>
    <w:p w:rsidR="00F60F88" w:rsidRDefault="00F60F88" w:rsidP="00F60F88">
      <w:pPr>
        <w:spacing w:line="514" w:lineRule="exact"/>
        <w:ind w:firstLineChars="200" w:firstLine="560"/>
        <w:rPr>
          <w:rFonts w:ascii="仿宋_GB2312" w:eastAsia="仿宋_GB2312" w:hAnsi="宋体" w:cs="??" w:hint="eastAsia"/>
          <w:sz w:val="28"/>
          <w:szCs w:val="28"/>
        </w:rPr>
      </w:pPr>
    </w:p>
    <w:p w:rsidR="00F60F88" w:rsidRDefault="00F60F88" w:rsidP="00F60F88">
      <w:pPr>
        <w:spacing w:line="514" w:lineRule="exact"/>
        <w:ind w:firstLineChars="200" w:firstLine="562"/>
        <w:rPr>
          <w:rFonts w:ascii="仿宋_GB2312" w:eastAsia="仿宋_GB2312" w:cs="??" w:hint="eastAsia"/>
          <w:b/>
          <w:sz w:val="28"/>
          <w:szCs w:val="28"/>
        </w:rPr>
      </w:pPr>
      <w:r>
        <w:rPr>
          <w:rFonts w:ascii="仿宋_GB2312" w:eastAsia="仿宋_GB2312" w:hAnsi="宋体" w:cs="??" w:hint="eastAsia"/>
          <w:b/>
          <w:sz w:val="28"/>
          <w:szCs w:val="28"/>
        </w:rPr>
        <w:t>一、在学院自定的时间内，学院必须安排的活动有：</w:t>
      </w:r>
    </w:p>
    <w:p w:rsidR="00F60F88" w:rsidRDefault="00F60F88" w:rsidP="00F60F88">
      <w:pPr>
        <w:spacing w:line="514" w:lineRule="exact"/>
        <w:ind w:firstLineChars="200" w:firstLine="560"/>
        <w:rPr>
          <w:rFonts w:ascii="仿宋_GB2312" w:eastAsia="仿宋_GB2312" w:cs="??" w:hint="eastAsia"/>
          <w:sz w:val="28"/>
          <w:szCs w:val="28"/>
        </w:rPr>
      </w:pPr>
      <w:r>
        <w:rPr>
          <w:rFonts w:ascii="仿宋_GB2312" w:eastAsia="仿宋_GB2312" w:hAnsi="宋体" w:cs="??" w:hint="eastAsia"/>
          <w:sz w:val="28"/>
          <w:szCs w:val="28"/>
        </w:rPr>
        <w:t>（一）学院迎新大会:介绍学院的特色，开展专业思想教育，讲解学分制及学校相关管理规定。</w:t>
      </w:r>
    </w:p>
    <w:p w:rsidR="00F60F88" w:rsidRDefault="00F60F88" w:rsidP="00F60F88">
      <w:pPr>
        <w:spacing w:line="514" w:lineRule="exact"/>
        <w:ind w:firstLineChars="200" w:firstLine="560"/>
        <w:rPr>
          <w:rFonts w:ascii="仿宋_GB2312" w:eastAsia="仿宋_GB2312" w:cs="??" w:hint="eastAsia"/>
          <w:sz w:val="28"/>
          <w:szCs w:val="28"/>
        </w:rPr>
      </w:pPr>
      <w:r>
        <w:rPr>
          <w:rFonts w:ascii="仿宋_GB2312" w:eastAsia="仿宋_GB2312" w:hAnsi="宋体" w:cs="??" w:hint="eastAsia"/>
          <w:sz w:val="28"/>
          <w:szCs w:val="28"/>
        </w:rPr>
        <w:t>（二）班级建设:进行班集体建设，成立班委；介绍各项新生训练营比赛规则。</w:t>
      </w:r>
    </w:p>
    <w:p w:rsidR="00F60F88" w:rsidRDefault="00F60F88" w:rsidP="00F60F88">
      <w:pPr>
        <w:spacing w:line="514" w:lineRule="exact"/>
        <w:ind w:firstLineChars="200" w:firstLine="560"/>
        <w:rPr>
          <w:rFonts w:ascii="仿宋_GB2312" w:eastAsia="仿宋_GB2312" w:hAnsi="宋体" w:cs="??" w:hint="eastAsia"/>
          <w:sz w:val="28"/>
          <w:szCs w:val="28"/>
        </w:rPr>
      </w:pPr>
      <w:r>
        <w:rPr>
          <w:rFonts w:ascii="仿宋_GB2312" w:eastAsia="仿宋_GB2312" w:hAnsi="宋体" w:cs="??" w:hint="eastAsia"/>
          <w:sz w:val="28"/>
          <w:szCs w:val="28"/>
        </w:rPr>
        <w:t>（三）《大学政策及学生事务服务介绍》讲座：介绍我校学生事务管理及服务各项内容，帮助学生了解学校奖学、助学、交换生等政策及各项管理规定。</w:t>
      </w:r>
    </w:p>
    <w:p w:rsidR="00F60F88" w:rsidRDefault="00F60F88" w:rsidP="00F60F88">
      <w:pPr>
        <w:spacing w:line="514" w:lineRule="exact"/>
        <w:ind w:firstLineChars="200" w:firstLine="560"/>
        <w:rPr>
          <w:rFonts w:ascii="仿宋_GB2312" w:eastAsia="仿宋_GB2312" w:hAnsi="宋体" w:cs="??" w:hint="eastAsia"/>
          <w:sz w:val="28"/>
          <w:szCs w:val="28"/>
        </w:rPr>
      </w:pPr>
      <w:r>
        <w:rPr>
          <w:rFonts w:ascii="仿宋_GB2312" w:eastAsia="仿宋_GB2312" w:hAnsi="宋体" w:cs="??" w:hint="eastAsia"/>
          <w:sz w:val="28"/>
          <w:szCs w:val="28"/>
        </w:rPr>
        <w:t>（四）学院名师第一课。</w:t>
      </w:r>
    </w:p>
    <w:p w:rsidR="00F60F88" w:rsidRDefault="00F60F88" w:rsidP="00F60F88">
      <w:pPr>
        <w:spacing w:line="514" w:lineRule="exact"/>
        <w:ind w:firstLineChars="200" w:firstLine="560"/>
        <w:rPr>
          <w:rFonts w:ascii="仿宋_GB2312" w:eastAsia="仿宋_GB2312" w:cs="??" w:hint="eastAsia"/>
          <w:sz w:val="28"/>
          <w:szCs w:val="28"/>
        </w:rPr>
      </w:pPr>
      <w:r>
        <w:rPr>
          <w:rFonts w:ascii="仿宋_GB2312" w:eastAsia="仿宋_GB2312" w:hAnsi="宋体" w:cs="??" w:hint="eastAsia"/>
          <w:sz w:val="28"/>
          <w:szCs w:val="28"/>
        </w:rPr>
        <w:t>（五）《新生心理适应及情绪管理》讲座:帮助新生掌握情绪调节的方法，尽快适应大学的学习与生活。</w:t>
      </w:r>
    </w:p>
    <w:p w:rsidR="00F60F88" w:rsidRDefault="00F60F88" w:rsidP="00F60F88">
      <w:pPr>
        <w:spacing w:line="514" w:lineRule="exact"/>
        <w:ind w:firstLineChars="200" w:firstLine="560"/>
        <w:rPr>
          <w:rFonts w:ascii="仿宋_GB2312" w:eastAsia="仿宋_GB2312" w:cs="??" w:hint="eastAsia"/>
          <w:sz w:val="28"/>
          <w:szCs w:val="28"/>
        </w:rPr>
      </w:pPr>
      <w:r>
        <w:rPr>
          <w:rFonts w:ascii="仿宋_GB2312" w:eastAsia="仿宋_GB2312" w:hAnsi="宋体" w:cs="??" w:hint="eastAsia"/>
          <w:sz w:val="28"/>
          <w:szCs w:val="28"/>
        </w:rPr>
        <w:t>（六）《大学生涯规划》讲座:帮助新生从一年级开始规划自己的学习和职业方向，帮助新生及早确立自己的职业理想和努力方向。</w:t>
      </w:r>
    </w:p>
    <w:p w:rsidR="00F60F88" w:rsidRDefault="00F60F88" w:rsidP="00F60F88">
      <w:pPr>
        <w:spacing w:line="514" w:lineRule="exact"/>
        <w:ind w:firstLineChars="200" w:firstLine="560"/>
        <w:rPr>
          <w:rFonts w:ascii="仿宋_GB2312" w:eastAsia="仿宋_GB2312" w:cs="??" w:hint="eastAsia"/>
          <w:sz w:val="28"/>
          <w:szCs w:val="28"/>
        </w:rPr>
      </w:pPr>
      <w:r>
        <w:rPr>
          <w:rFonts w:ascii="仿宋_GB2312" w:eastAsia="仿宋_GB2312" w:hAnsi="宋体" w:cs="??" w:hint="eastAsia"/>
          <w:sz w:val="28"/>
          <w:szCs w:val="28"/>
        </w:rPr>
        <w:t>（七）学院或班级创意造型比赛、班服与口号设计比赛、拔河比赛。</w:t>
      </w:r>
    </w:p>
    <w:p w:rsidR="00F60F88" w:rsidRDefault="00F60F88" w:rsidP="00F60F88">
      <w:pPr>
        <w:spacing w:line="514" w:lineRule="exact"/>
        <w:ind w:firstLineChars="200" w:firstLine="560"/>
        <w:rPr>
          <w:rFonts w:ascii="仿宋_GB2312" w:eastAsia="仿宋_GB2312" w:cs="??" w:hint="eastAsia"/>
          <w:sz w:val="28"/>
          <w:szCs w:val="28"/>
        </w:rPr>
      </w:pPr>
      <w:r>
        <w:rPr>
          <w:rFonts w:ascii="仿宋_GB2312" w:eastAsia="仿宋_GB2312" w:hAnsi="宋体" w:cs="??" w:hint="eastAsia"/>
          <w:sz w:val="28"/>
          <w:szCs w:val="28"/>
        </w:rPr>
        <w:t>（八）走访学生宿舍。</w:t>
      </w:r>
    </w:p>
    <w:p w:rsidR="00F60F88" w:rsidRDefault="00F60F88" w:rsidP="00F60F88">
      <w:pPr>
        <w:spacing w:line="514" w:lineRule="exact"/>
        <w:ind w:firstLineChars="200" w:firstLine="560"/>
        <w:rPr>
          <w:rFonts w:ascii="仿宋_GB2312" w:eastAsia="仿宋_GB2312" w:hAnsi="宋体" w:cs="??" w:hint="eastAsia"/>
          <w:sz w:val="28"/>
          <w:szCs w:val="28"/>
        </w:rPr>
      </w:pPr>
      <w:r>
        <w:rPr>
          <w:rFonts w:ascii="仿宋_GB2312" w:eastAsia="仿宋_GB2312" w:hAnsi="宋体" w:cs="??" w:hint="eastAsia"/>
          <w:sz w:val="28"/>
          <w:szCs w:val="28"/>
        </w:rPr>
        <w:t>（九）图书馆入馆教育：请各班级自行联系图书馆确定时间。</w:t>
      </w:r>
    </w:p>
    <w:p w:rsidR="00F60F88" w:rsidRDefault="00F60F88" w:rsidP="00F60F88">
      <w:pPr>
        <w:spacing w:line="514" w:lineRule="exact"/>
        <w:ind w:firstLineChars="200" w:firstLine="560"/>
        <w:rPr>
          <w:rFonts w:ascii="仿宋_GB2312" w:eastAsia="仿宋_GB2312" w:hAnsi="宋体" w:cs="??" w:hint="eastAsia"/>
          <w:sz w:val="28"/>
          <w:szCs w:val="28"/>
        </w:rPr>
      </w:pPr>
      <w:r>
        <w:rPr>
          <w:rFonts w:ascii="仿宋_GB2312" w:eastAsia="仿宋_GB2312" w:hAnsi="宋体" w:cs="??" w:hint="eastAsia"/>
          <w:sz w:val="28"/>
          <w:szCs w:val="28"/>
        </w:rPr>
        <w:t>（十）网络安全教育：学生可自行登录网页进行学习。</w:t>
      </w:r>
    </w:p>
    <w:p w:rsidR="00F60F88" w:rsidRDefault="00F60F88" w:rsidP="00F60F88">
      <w:pPr>
        <w:spacing w:line="514" w:lineRule="exact"/>
        <w:ind w:firstLineChars="200" w:firstLine="560"/>
        <w:rPr>
          <w:rFonts w:ascii="仿宋_GB2312" w:eastAsia="仿宋_GB2312" w:hAnsi="宋体" w:cs="??" w:hint="eastAsia"/>
          <w:sz w:val="28"/>
          <w:szCs w:val="28"/>
        </w:rPr>
      </w:pPr>
      <w:r>
        <w:rPr>
          <w:rFonts w:ascii="仿宋_GB2312" w:eastAsia="仿宋_GB2312" w:hAnsi="宋体" w:cs="??" w:hint="eastAsia"/>
          <w:sz w:val="28"/>
          <w:szCs w:val="28"/>
        </w:rPr>
        <w:t>（十一）拔河比赛、跳大绳比赛。</w:t>
      </w:r>
    </w:p>
    <w:p w:rsidR="00F60F88" w:rsidRDefault="00F60F88" w:rsidP="00F60F88">
      <w:pPr>
        <w:spacing w:line="514" w:lineRule="exact"/>
        <w:ind w:firstLineChars="200" w:firstLine="560"/>
        <w:rPr>
          <w:rFonts w:ascii="仿宋_GB2312" w:eastAsia="仿宋_GB2312" w:cs="??" w:hint="eastAsia"/>
          <w:sz w:val="28"/>
          <w:szCs w:val="28"/>
        </w:rPr>
      </w:pPr>
      <w:r>
        <w:rPr>
          <w:rFonts w:ascii="仿宋_GB2312" w:eastAsia="仿宋_GB2312" w:cs="??" w:hint="eastAsia"/>
          <w:sz w:val="28"/>
          <w:szCs w:val="28"/>
        </w:rPr>
        <w:t>（十二）班服与口号设计大赛。</w:t>
      </w:r>
    </w:p>
    <w:p w:rsidR="00F60F88" w:rsidRDefault="00F60F88" w:rsidP="00F60F88">
      <w:pPr>
        <w:spacing w:line="514" w:lineRule="exact"/>
        <w:ind w:firstLineChars="200" w:firstLine="560"/>
        <w:rPr>
          <w:rFonts w:ascii="仿宋_GB2312" w:eastAsia="仿宋_GB2312" w:cs="??" w:hint="eastAsia"/>
          <w:sz w:val="28"/>
          <w:szCs w:val="28"/>
        </w:rPr>
      </w:pPr>
      <w:r>
        <w:rPr>
          <w:rFonts w:ascii="仿宋_GB2312" w:eastAsia="仿宋_GB2312" w:hAnsi="宋体" w:cs="??" w:hint="eastAsia"/>
          <w:sz w:val="28"/>
          <w:szCs w:val="28"/>
        </w:rPr>
        <w:t>（十三）“给即将毕业的自己写一封信”评选活动。</w:t>
      </w:r>
    </w:p>
    <w:p w:rsidR="00F60F88" w:rsidRDefault="00F60F88" w:rsidP="00F60F88">
      <w:pPr>
        <w:spacing w:line="514" w:lineRule="exact"/>
        <w:ind w:firstLineChars="200" w:firstLine="560"/>
        <w:rPr>
          <w:rFonts w:ascii="仿宋_GB2312" w:eastAsia="仿宋_GB2312" w:hAnsi="宋体" w:cs="??" w:hint="eastAsia"/>
          <w:sz w:val="28"/>
          <w:szCs w:val="28"/>
        </w:rPr>
      </w:pPr>
      <w:r>
        <w:rPr>
          <w:rFonts w:ascii="仿宋_GB2312" w:eastAsia="仿宋_GB2312" w:hAnsi="宋体" w:cs="??" w:hint="eastAsia"/>
          <w:sz w:val="28"/>
          <w:szCs w:val="28"/>
        </w:rPr>
        <w:lastRenderedPageBreak/>
        <w:t>（十四）学习理解《学子铭》征文比赛。</w:t>
      </w:r>
    </w:p>
    <w:p w:rsidR="00F60F88" w:rsidRDefault="00F60F88" w:rsidP="00F60F88">
      <w:pPr>
        <w:spacing w:line="514" w:lineRule="exact"/>
        <w:ind w:firstLineChars="200" w:firstLine="560"/>
        <w:rPr>
          <w:rFonts w:ascii="仿宋_GB2312" w:eastAsia="仿宋_GB2312" w:cs="??" w:hint="eastAsia"/>
          <w:sz w:val="28"/>
          <w:szCs w:val="28"/>
        </w:rPr>
      </w:pPr>
      <w:r>
        <w:rPr>
          <w:rFonts w:ascii="仿宋_GB2312" w:eastAsia="仿宋_GB2312" w:hAnsi="宋体" w:cs="??" w:hint="eastAsia"/>
          <w:sz w:val="28"/>
          <w:szCs w:val="28"/>
        </w:rPr>
        <w:t>（十五）学唱校歌，各学院在学院自定时段内须安排好学唱校歌。</w:t>
      </w:r>
    </w:p>
    <w:p w:rsidR="00F60F88" w:rsidRDefault="00F60F88" w:rsidP="00F60F88">
      <w:pPr>
        <w:adjustRightInd w:val="0"/>
        <w:snapToGrid w:val="0"/>
        <w:spacing w:line="514" w:lineRule="exact"/>
        <w:ind w:firstLineChars="196" w:firstLine="549"/>
        <w:rPr>
          <w:rFonts w:ascii="仿宋_GB2312" w:eastAsia="仿宋_GB2312" w:hAnsi="宋体" w:cs="??" w:hint="eastAsia"/>
          <w:sz w:val="28"/>
          <w:szCs w:val="28"/>
        </w:rPr>
      </w:pPr>
      <w:r>
        <w:rPr>
          <w:rFonts w:ascii="仿宋_GB2312" w:eastAsia="仿宋_GB2312" w:hAnsi="宋体" w:cs="??" w:hint="eastAsia"/>
          <w:sz w:val="28"/>
          <w:szCs w:val="28"/>
        </w:rPr>
        <w:t>（十六）香山文化考察活动：学院根据自身的情况组织新生外出进行一次半天的岭南文化考察活动，学校将为每位新生提供20元的交通经费。</w:t>
      </w:r>
    </w:p>
    <w:p w:rsidR="00F60F88" w:rsidRDefault="00F60F88" w:rsidP="00F60F88">
      <w:pPr>
        <w:spacing w:line="514" w:lineRule="exact"/>
        <w:ind w:firstLineChars="200" w:firstLine="560"/>
        <w:rPr>
          <w:rFonts w:ascii="仿宋_GB2312" w:eastAsia="仿宋_GB2312" w:hAnsi="宋体" w:cs="??" w:hint="eastAsia"/>
          <w:sz w:val="28"/>
          <w:szCs w:val="28"/>
        </w:rPr>
      </w:pPr>
      <w:r>
        <w:rPr>
          <w:rFonts w:ascii="仿宋_GB2312" w:eastAsia="仿宋_GB2312" w:hAnsi="宋体" w:cs="??" w:hint="eastAsia"/>
          <w:sz w:val="28"/>
          <w:szCs w:val="28"/>
        </w:rPr>
        <w:t>其中12-14项比赛将在校歌演绎合唱现场进行最后的评比表彰。</w:t>
      </w:r>
    </w:p>
    <w:p w:rsidR="00F60F88" w:rsidRDefault="00F60F88" w:rsidP="00F60F88">
      <w:pPr>
        <w:adjustRightInd w:val="0"/>
        <w:snapToGrid w:val="0"/>
        <w:spacing w:line="514" w:lineRule="exact"/>
        <w:ind w:firstLineChars="196" w:firstLine="549"/>
        <w:rPr>
          <w:rFonts w:ascii="仿宋_GB2312" w:eastAsia="仿宋_GB2312" w:cs="??" w:hint="eastAsia"/>
          <w:sz w:val="28"/>
          <w:szCs w:val="28"/>
        </w:rPr>
      </w:pPr>
    </w:p>
    <w:p w:rsidR="00F60F88" w:rsidRDefault="00F60F88" w:rsidP="00F60F88">
      <w:pPr>
        <w:adjustRightInd w:val="0"/>
        <w:snapToGrid w:val="0"/>
        <w:spacing w:line="514" w:lineRule="exact"/>
        <w:ind w:firstLineChars="200" w:firstLine="562"/>
        <w:rPr>
          <w:rFonts w:ascii="仿宋_GB2312" w:eastAsia="仿宋_GB2312" w:cs="??" w:hint="eastAsia"/>
          <w:b/>
          <w:sz w:val="28"/>
          <w:szCs w:val="28"/>
        </w:rPr>
      </w:pPr>
      <w:r>
        <w:rPr>
          <w:rFonts w:ascii="仿宋_GB2312" w:eastAsia="仿宋_GB2312" w:hAnsi="宋体" w:cs="??" w:hint="eastAsia"/>
          <w:b/>
          <w:sz w:val="28"/>
          <w:szCs w:val="28"/>
        </w:rPr>
        <w:t>二、在学院自定的时间内，根据学院自身情况建议安排的活动有：</w:t>
      </w:r>
    </w:p>
    <w:p w:rsidR="00F60F88" w:rsidRDefault="00F60F88" w:rsidP="00F60F88">
      <w:pPr>
        <w:spacing w:line="514" w:lineRule="exact"/>
        <w:ind w:firstLineChars="200" w:firstLine="560"/>
        <w:rPr>
          <w:rFonts w:ascii="仿宋_GB2312" w:eastAsia="仿宋_GB2312" w:cs="??" w:hint="eastAsia"/>
          <w:sz w:val="28"/>
          <w:szCs w:val="28"/>
        </w:rPr>
      </w:pPr>
      <w:r>
        <w:rPr>
          <w:rFonts w:ascii="仿宋_GB2312" w:eastAsia="仿宋_GB2312" w:hAnsi="宋体" w:cs="??" w:hint="eastAsia"/>
          <w:sz w:val="28"/>
          <w:szCs w:val="28"/>
        </w:rPr>
        <w:t>（一）学院新生及家长见面会。</w:t>
      </w:r>
    </w:p>
    <w:p w:rsidR="00F60F88" w:rsidRDefault="00F60F88" w:rsidP="00F60F88">
      <w:pPr>
        <w:spacing w:line="514" w:lineRule="exact"/>
        <w:ind w:firstLineChars="200" w:firstLine="560"/>
        <w:rPr>
          <w:rFonts w:ascii="仿宋_GB2312" w:eastAsia="仿宋_GB2312" w:cs="??" w:hint="eastAsia"/>
          <w:sz w:val="28"/>
          <w:szCs w:val="28"/>
        </w:rPr>
      </w:pPr>
      <w:r>
        <w:rPr>
          <w:rFonts w:ascii="仿宋_GB2312" w:eastAsia="仿宋_GB2312" w:hAnsi="宋体" w:cs="??" w:hint="eastAsia"/>
          <w:sz w:val="28"/>
          <w:szCs w:val="28"/>
        </w:rPr>
        <w:t>（二）《学生创新意识培养》讲座:介绍学术类竞赛、大学生创新计划及挑战杯等创新人才培养方案。</w:t>
      </w:r>
    </w:p>
    <w:p w:rsidR="00F60F88" w:rsidRDefault="00F60F88" w:rsidP="00F60F88">
      <w:pPr>
        <w:spacing w:line="514" w:lineRule="exact"/>
        <w:ind w:firstLineChars="200" w:firstLine="560"/>
        <w:rPr>
          <w:rFonts w:ascii="仿宋_GB2312" w:eastAsia="仿宋_GB2312" w:cs="??" w:hint="eastAsia"/>
          <w:sz w:val="28"/>
          <w:szCs w:val="28"/>
        </w:rPr>
      </w:pPr>
      <w:r>
        <w:rPr>
          <w:rFonts w:ascii="仿宋_GB2312" w:eastAsia="仿宋_GB2312" w:hAnsi="宋体" w:cs="??" w:hint="eastAsia"/>
          <w:sz w:val="28"/>
          <w:szCs w:val="28"/>
        </w:rPr>
        <w:t>（三）《时间管理》讲座。</w:t>
      </w:r>
    </w:p>
    <w:p w:rsidR="00F60F88" w:rsidRDefault="00F60F88" w:rsidP="00F60F88">
      <w:pPr>
        <w:spacing w:line="514" w:lineRule="exact"/>
        <w:ind w:firstLineChars="200" w:firstLine="560"/>
        <w:rPr>
          <w:rFonts w:ascii="仿宋_GB2312" w:eastAsia="仿宋_GB2312" w:cs="??" w:hint="eastAsia"/>
          <w:sz w:val="28"/>
          <w:szCs w:val="28"/>
        </w:rPr>
      </w:pPr>
      <w:r>
        <w:rPr>
          <w:rFonts w:ascii="仿宋_GB2312" w:eastAsia="仿宋_GB2312" w:hAnsi="宋体" w:cs="??" w:hint="eastAsia"/>
          <w:sz w:val="28"/>
          <w:szCs w:val="28"/>
        </w:rPr>
        <w:t>（四）《大学学习方法与技巧》讲座。</w:t>
      </w:r>
    </w:p>
    <w:p w:rsidR="00F60F88" w:rsidRDefault="00F60F88" w:rsidP="00F60F88">
      <w:pPr>
        <w:spacing w:line="514" w:lineRule="exact"/>
        <w:ind w:firstLineChars="200" w:firstLine="560"/>
        <w:rPr>
          <w:rFonts w:ascii="仿宋_GB2312" w:eastAsia="仿宋_GB2312" w:cs="??" w:hint="eastAsia"/>
          <w:sz w:val="28"/>
          <w:szCs w:val="28"/>
        </w:rPr>
      </w:pPr>
      <w:r>
        <w:rPr>
          <w:rFonts w:ascii="仿宋_GB2312" w:eastAsia="仿宋_GB2312" w:hAnsi="宋体" w:cs="??" w:hint="eastAsia"/>
          <w:sz w:val="28"/>
          <w:szCs w:val="28"/>
        </w:rPr>
        <w:t>（五）《人际关系与大学生活》讲座。</w:t>
      </w:r>
    </w:p>
    <w:p w:rsidR="00F60F88" w:rsidRDefault="00F60F88" w:rsidP="00F60F88">
      <w:pPr>
        <w:spacing w:line="514" w:lineRule="exact"/>
        <w:ind w:firstLineChars="200" w:firstLine="560"/>
        <w:rPr>
          <w:rFonts w:ascii="仿宋_GB2312" w:eastAsia="仿宋_GB2312" w:cs="??" w:hint="eastAsia"/>
          <w:sz w:val="28"/>
          <w:szCs w:val="28"/>
        </w:rPr>
      </w:pPr>
      <w:r>
        <w:rPr>
          <w:rFonts w:ascii="仿宋_GB2312" w:eastAsia="仿宋_GB2312" w:hAnsi="宋体" w:cs="??" w:hint="eastAsia"/>
          <w:sz w:val="28"/>
          <w:szCs w:val="28"/>
        </w:rPr>
        <w:t>（六）学长朋辈分享会:选拔优秀学长与新生见面座谈，分享学习、生活经验，带领新生熟悉校园环境，为新生提供各方面的资讯。</w:t>
      </w:r>
    </w:p>
    <w:p w:rsidR="00F60F88" w:rsidRDefault="00F60F88" w:rsidP="00F60F88">
      <w:pPr>
        <w:spacing w:line="514" w:lineRule="exact"/>
        <w:ind w:firstLineChars="200" w:firstLine="560"/>
        <w:rPr>
          <w:rFonts w:ascii="仿宋_GB2312" w:eastAsia="仿宋_GB2312" w:cs="??" w:hint="eastAsia"/>
          <w:sz w:val="28"/>
          <w:szCs w:val="28"/>
        </w:rPr>
      </w:pPr>
      <w:r>
        <w:rPr>
          <w:rFonts w:ascii="仿宋_GB2312" w:eastAsia="仿宋_GB2312" w:hAnsi="宋体" w:cs="??" w:hint="eastAsia"/>
          <w:sz w:val="28"/>
          <w:szCs w:val="28"/>
        </w:rPr>
        <w:t>（七）班级联谊会。</w:t>
      </w:r>
    </w:p>
    <w:p w:rsidR="00F60F88" w:rsidRDefault="00F60F88" w:rsidP="00F60F88">
      <w:pPr>
        <w:spacing w:line="514" w:lineRule="exact"/>
        <w:ind w:firstLineChars="200" w:firstLine="560"/>
        <w:rPr>
          <w:rFonts w:ascii="仿宋_GB2312" w:eastAsia="仿宋_GB2312" w:cs="??" w:hint="eastAsia"/>
          <w:sz w:val="28"/>
          <w:szCs w:val="28"/>
        </w:rPr>
      </w:pPr>
      <w:r>
        <w:rPr>
          <w:rFonts w:ascii="仿宋_GB2312" w:eastAsia="仿宋_GB2312" w:hAnsi="宋体" w:cs="??" w:hint="eastAsia"/>
          <w:sz w:val="28"/>
          <w:szCs w:val="28"/>
        </w:rPr>
        <w:t>（八）参观心理健康教育中心：学院自行与心理健康教育中心联系参观时间。</w:t>
      </w:r>
    </w:p>
    <w:p w:rsidR="00F60F88" w:rsidRDefault="00F60F88" w:rsidP="00F60F88">
      <w:pPr>
        <w:adjustRightInd w:val="0"/>
        <w:snapToGrid w:val="0"/>
        <w:spacing w:line="514" w:lineRule="exact"/>
        <w:ind w:firstLineChars="196" w:firstLine="549"/>
        <w:rPr>
          <w:rFonts w:ascii="华文中宋" w:eastAsia="华文中宋" w:hAnsi="华文中宋" w:cs="仿宋"/>
          <w:b/>
          <w:bCs/>
          <w:sz w:val="32"/>
          <w:szCs w:val="32"/>
        </w:rPr>
      </w:pPr>
      <w:r>
        <w:rPr>
          <w:rFonts w:ascii="仿宋_GB2312" w:eastAsia="仿宋_GB2312" w:hAnsi="宋体" w:cs="??" w:hint="eastAsia"/>
          <w:sz w:val="28"/>
          <w:szCs w:val="28"/>
        </w:rPr>
        <w:t>（九）彩色跑或荧光跑。</w:t>
      </w:r>
    </w:p>
    <w:p w:rsidR="00F60F88" w:rsidRDefault="00F60F88" w:rsidP="00F60F88">
      <w:pPr>
        <w:spacing w:line="514" w:lineRule="exact"/>
        <w:rPr>
          <w:rFonts w:ascii="华文中宋" w:eastAsia="华文中宋" w:hAnsi="华文中宋" w:cs="仿宋"/>
          <w:b/>
          <w:bCs/>
          <w:sz w:val="32"/>
          <w:szCs w:val="32"/>
        </w:rPr>
      </w:pPr>
    </w:p>
    <w:p w:rsidR="00F60F88" w:rsidRDefault="00F60F88" w:rsidP="00F60F88">
      <w:pPr>
        <w:pStyle w:val="2"/>
        <w:rPr>
          <w:rFonts w:ascii="仿宋_GB2312" w:eastAsia="仿宋_GB2312" w:hAnsi="仿宋_GB2312" w:cs="仿宋_GB2312" w:hint="eastAsia"/>
        </w:rPr>
      </w:pPr>
      <w:bookmarkStart w:id="3" w:name="_Toc28390"/>
      <w:bookmarkStart w:id="4" w:name="_Toc14512"/>
      <w:r>
        <w:rPr>
          <w:rFonts w:ascii="仿宋_GB2312" w:eastAsia="仿宋_GB2312" w:hAnsi="仿宋_GB2312" w:cs="仿宋_GB2312" w:hint="eastAsia"/>
        </w:rPr>
        <w:t>2017年本科新生训练营学校具体日程安排表（珠海校区）</w:t>
      </w:r>
      <w:bookmarkEnd w:id="3"/>
      <w:bookmarkEnd w:id="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0"/>
        <w:gridCol w:w="2273"/>
        <w:gridCol w:w="2438"/>
        <w:gridCol w:w="1275"/>
        <w:gridCol w:w="2046"/>
        <w:gridCol w:w="1868"/>
      </w:tblGrid>
      <w:tr w:rsidR="00F60F88" w:rsidTr="00BE4755">
        <w:trPr>
          <w:cantSplit/>
          <w:trHeight w:val="284"/>
          <w:jc w:val="center"/>
        </w:trPr>
        <w:tc>
          <w:tcPr>
            <w:tcW w:w="650"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bCs/>
                <w:szCs w:val="21"/>
              </w:rPr>
            </w:pPr>
            <w:r>
              <w:rPr>
                <w:rFonts w:ascii="仿宋_GB2312" w:eastAsia="仿宋_GB2312" w:hAnsi="仿宋" w:cs="仿宋" w:hint="eastAsia"/>
                <w:bCs/>
                <w:szCs w:val="21"/>
              </w:rPr>
              <w:t>日期</w:t>
            </w: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bCs/>
                <w:szCs w:val="21"/>
              </w:rPr>
            </w:pPr>
            <w:r>
              <w:rPr>
                <w:rFonts w:ascii="仿宋_GB2312" w:eastAsia="仿宋_GB2312" w:hAnsi="仿宋" w:cs="仿宋" w:hint="eastAsia"/>
                <w:bCs/>
                <w:szCs w:val="21"/>
              </w:rPr>
              <w:t>时段</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bCs/>
                <w:szCs w:val="21"/>
              </w:rPr>
            </w:pPr>
            <w:r>
              <w:rPr>
                <w:rFonts w:ascii="仿宋_GB2312" w:eastAsia="仿宋_GB2312" w:hAnsi="仿宋" w:cs="仿宋" w:hint="eastAsia"/>
                <w:bCs/>
                <w:szCs w:val="21"/>
              </w:rPr>
              <w:t>内容</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bCs/>
                <w:szCs w:val="21"/>
              </w:rPr>
            </w:pPr>
            <w:r>
              <w:rPr>
                <w:rFonts w:ascii="仿宋_GB2312" w:eastAsia="仿宋_GB2312" w:hAnsi="仿宋" w:cs="仿宋" w:hint="eastAsia"/>
                <w:bCs/>
                <w:szCs w:val="21"/>
              </w:rPr>
              <w:t>地点</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bCs/>
                <w:szCs w:val="21"/>
              </w:rPr>
            </w:pPr>
            <w:r>
              <w:rPr>
                <w:rFonts w:ascii="仿宋_GB2312" w:eastAsia="仿宋_GB2312" w:hAnsi="仿宋" w:cs="仿宋" w:hint="eastAsia"/>
                <w:bCs/>
                <w:szCs w:val="21"/>
              </w:rPr>
              <w:t>组织单位</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bCs/>
                <w:szCs w:val="21"/>
              </w:rPr>
            </w:pPr>
            <w:r>
              <w:rPr>
                <w:rFonts w:ascii="仿宋_GB2312" w:eastAsia="仿宋_GB2312" w:hAnsi="仿宋" w:cs="仿宋" w:hint="eastAsia"/>
                <w:bCs/>
                <w:szCs w:val="21"/>
              </w:rPr>
              <w:t>备注</w:t>
            </w:r>
          </w:p>
        </w:tc>
      </w:tr>
      <w:tr w:rsidR="00F60F88" w:rsidTr="00BE4755">
        <w:trPr>
          <w:cantSplit/>
          <w:trHeight w:val="284"/>
          <w:jc w:val="center"/>
        </w:trPr>
        <w:tc>
          <w:tcPr>
            <w:tcW w:w="650" w:type="dxa"/>
            <w:vMerge w:val="restart"/>
            <w:tcBorders>
              <w:top w:val="single" w:sz="4" w:space="0" w:color="auto"/>
              <w:left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szCs w:val="21"/>
              </w:rPr>
              <w:t>9</w:t>
            </w:r>
          </w:p>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hint="eastAsia"/>
                <w:szCs w:val="21"/>
              </w:rPr>
              <w:t>月</w:t>
            </w:r>
          </w:p>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hint="eastAsia"/>
                <w:szCs w:val="21"/>
              </w:rPr>
              <w:t>1</w:t>
            </w:r>
            <w:r>
              <w:rPr>
                <w:rFonts w:ascii="仿宋_GB2312" w:eastAsia="仿宋_GB2312" w:hAnsi="仿宋" w:cs="仿宋"/>
                <w:szCs w:val="21"/>
              </w:rPr>
              <w:t>0</w:t>
            </w:r>
          </w:p>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hint="eastAsia"/>
                <w:szCs w:val="21"/>
              </w:rPr>
              <w:t>日</w:t>
            </w:r>
          </w:p>
          <w:p w:rsidR="00F60F88" w:rsidRDefault="00F60F88" w:rsidP="00BE4755">
            <w:pPr>
              <w:spacing w:line="296" w:lineRule="exact"/>
              <w:jc w:val="center"/>
              <w:rPr>
                <w:rFonts w:ascii="仿宋_GB2312" w:eastAsia="仿宋_GB2312" w:hAnsi="仿宋" w:cs="仿宋"/>
                <w:szCs w:val="21"/>
              </w:rPr>
            </w:pPr>
          </w:p>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hint="eastAsia"/>
                <w:szCs w:val="21"/>
              </w:rPr>
              <w:lastRenderedPageBreak/>
              <w:t>第</w:t>
            </w:r>
          </w:p>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hint="eastAsia"/>
                <w:szCs w:val="21"/>
              </w:rPr>
              <w:t>一</w:t>
            </w:r>
          </w:p>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hint="eastAsia"/>
                <w:szCs w:val="21"/>
              </w:rPr>
              <w:t>天</w:t>
            </w:r>
          </w:p>
          <w:p w:rsidR="00F60F88" w:rsidRDefault="00F60F88" w:rsidP="00BE4755">
            <w:pPr>
              <w:spacing w:line="296" w:lineRule="exact"/>
              <w:jc w:val="center"/>
              <w:rPr>
                <w:rFonts w:ascii="仿宋_GB2312" w:eastAsia="仿宋_GB2312" w:hAnsi="仿宋" w:cs="仿宋"/>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szCs w:val="21"/>
              </w:rPr>
              <w:lastRenderedPageBreak/>
              <w:t>7:00-8:00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hint="eastAsia"/>
                <w:szCs w:val="21"/>
              </w:rPr>
            </w:pPr>
            <w:r>
              <w:rPr>
                <w:rFonts w:ascii="仿宋_GB2312" w:eastAsia="仿宋_GB2312" w:hAnsi="仿宋" w:cs="仿宋" w:hint="eastAsia"/>
                <w:szCs w:val="21"/>
              </w:rPr>
              <w:t>中华传统武术展示</w:t>
            </w:r>
          </w:p>
          <w:p w:rsidR="00F60F88" w:rsidRDefault="00F60F88" w:rsidP="00BE4755">
            <w:pPr>
              <w:spacing w:line="296" w:lineRule="exact"/>
              <w:jc w:val="center"/>
              <w:rPr>
                <w:rFonts w:ascii="仿宋_GB2312" w:eastAsia="仿宋_GB2312" w:hAnsi="仿宋" w:cs="仿宋" w:hint="eastAsia"/>
                <w:szCs w:val="21"/>
              </w:rPr>
            </w:pPr>
            <w:r>
              <w:rPr>
                <w:rFonts w:ascii="仿宋_GB2312" w:eastAsia="仿宋_GB2312" w:hAnsi="仿宋" w:cs="仿宋" w:hint="eastAsia"/>
                <w:szCs w:val="21"/>
              </w:rPr>
              <w:t>暨武术训练分班</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hint="eastAsia"/>
                <w:szCs w:val="21"/>
              </w:rPr>
            </w:pPr>
            <w:r>
              <w:rPr>
                <w:rFonts w:ascii="仿宋_GB2312" w:eastAsia="仿宋_GB2312" w:hAnsi="仿宋" w:cs="仿宋" w:hint="eastAsia"/>
                <w:szCs w:val="21"/>
              </w:rPr>
              <w:t>体育馆</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hint="eastAsia"/>
                <w:szCs w:val="21"/>
              </w:rPr>
            </w:pPr>
            <w:r>
              <w:rPr>
                <w:rFonts w:ascii="仿宋_GB2312" w:eastAsia="仿宋_GB2312" w:hAnsi="仿宋" w:hint="eastAsia"/>
                <w:szCs w:val="21"/>
              </w:rPr>
              <w:t>学生工作办公室</w:t>
            </w:r>
          </w:p>
          <w:p w:rsidR="00F60F88" w:rsidRDefault="00F60F88" w:rsidP="00BE4755">
            <w:pPr>
              <w:spacing w:line="296" w:lineRule="exact"/>
              <w:jc w:val="center"/>
              <w:rPr>
                <w:rFonts w:ascii="仿宋_GB2312" w:eastAsia="仿宋_GB2312" w:hAnsi="仿宋" w:hint="eastAsia"/>
                <w:szCs w:val="21"/>
              </w:rPr>
            </w:pPr>
            <w:r>
              <w:rPr>
                <w:rFonts w:ascii="仿宋_GB2312" w:eastAsia="仿宋_GB2312" w:hAnsi="仿宋" w:hint="eastAsia"/>
                <w:szCs w:val="21"/>
              </w:rPr>
              <w:t>体育部</w:t>
            </w:r>
          </w:p>
          <w:p w:rsidR="00F60F88" w:rsidRDefault="00F60F88" w:rsidP="00BE4755">
            <w:pPr>
              <w:spacing w:line="296" w:lineRule="exact"/>
              <w:jc w:val="center"/>
              <w:rPr>
                <w:rFonts w:ascii="仿宋_GB2312" w:eastAsia="仿宋_GB2312" w:hAnsi="仿宋" w:hint="eastAsia"/>
                <w:szCs w:val="21"/>
              </w:rPr>
            </w:pPr>
            <w:r>
              <w:rPr>
                <w:rFonts w:ascii="仿宋_GB2312" w:eastAsia="仿宋_GB2312" w:hAnsi="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rPr>
                <w:rFonts w:ascii="仿宋_GB2312" w:eastAsia="仿宋_GB2312" w:hAnsi="仿宋"/>
                <w:szCs w:val="21"/>
              </w:rPr>
            </w:pPr>
          </w:p>
        </w:tc>
      </w:tr>
      <w:tr w:rsidR="00F60F88" w:rsidTr="00BE4755">
        <w:trPr>
          <w:cantSplit/>
          <w:trHeight w:val="284"/>
          <w:jc w:val="center"/>
        </w:trPr>
        <w:tc>
          <w:tcPr>
            <w:tcW w:w="650" w:type="dxa"/>
            <w:vMerge/>
            <w:tcBorders>
              <w:left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szCs w:val="21"/>
              </w:rPr>
            </w:pPr>
            <w:r>
              <w:rPr>
                <w:rFonts w:ascii="仿宋_GB2312" w:eastAsia="仿宋_GB2312" w:hAnsi="仿宋" w:cs="仿宋"/>
                <w:szCs w:val="21"/>
              </w:rPr>
              <w:t>8:30-10:30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szCs w:val="21"/>
              </w:rPr>
            </w:pPr>
            <w:r>
              <w:rPr>
                <w:rFonts w:ascii="仿宋_GB2312" w:eastAsia="仿宋_GB2312" w:hAnsi="仿宋" w:cs="仿宋" w:hint="eastAsia"/>
                <w:szCs w:val="21"/>
              </w:rPr>
              <w:t>学院自定</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szCs w:val="21"/>
              </w:rPr>
            </w:pPr>
            <w:r>
              <w:rPr>
                <w:rFonts w:ascii="仿宋_GB2312" w:eastAsia="仿宋_GB2312" w:hAnsi="仿宋" w:cs="仿宋" w:hint="eastAsia"/>
                <w:szCs w:val="21"/>
              </w:rPr>
              <w:t>学院自定</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szCs w:val="21"/>
              </w:rPr>
            </w:pPr>
            <w:r>
              <w:rPr>
                <w:rFonts w:ascii="仿宋_GB2312" w:eastAsia="仿宋_GB2312" w:hAnsi="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rPr>
                <w:rFonts w:ascii="仿宋_GB2312" w:eastAsia="仿宋_GB2312" w:hAnsi="仿宋"/>
                <w:szCs w:val="21"/>
              </w:rPr>
            </w:pPr>
          </w:p>
        </w:tc>
      </w:tr>
      <w:tr w:rsidR="00F60F88" w:rsidTr="00BE4755">
        <w:trPr>
          <w:cantSplit/>
          <w:trHeight w:val="284"/>
          <w:jc w:val="center"/>
        </w:trPr>
        <w:tc>
          <w:tcPr>
            <w:tcW w:w="650" w:type="dxa"/>
            <w:vMerge/>
            <w:tcBorders>
              <w:left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szCs w:val="21"/>
              </w:rPr>
              <w:t>10:30-12:00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hint="eastAsia"/>
                <w:szCs w:val="21"/>
              </w:rPr>
              <w:t>学院自定</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hint="eastAsia"/>
                <w:szCs w:val="21"/>
              </w:rPr>
              <w:t>学院自定</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rPr>
                <w:rFonts w:ascii="仿宋_GB2312" w:eastAsia="仿宋_GB2312" w:hAnsi="仿宋" w:cs="仿宋"/>
                <w:szCs w:val="21"/>
              </w:rPr>
            </w:pPr>
          </w:p>
        </w:tc>
      </w:tr>
      <w:tr w:rsidR="00F60F88" w:rsidTr="00BE4755">
        <w:trPr>
          <w:cantSplit/>
          <w:trHeight w:val="284"/>
          <w:jc w:val="center"/>
        </w:trPr>
        <w:tc>
          <w:tcPr>
            <w:tcW w:w="650" w:type="dxa"/>
            <w:vMerge/>
            <w:tcBorders>
              <w:left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szCs w:val="21"/>
              </w:rPr>
              <w:t>16:00-18:00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hint="eastAsia"/>
                <w:szCs w:val="21"/>
              </w:rPr>
              <w:t>开学典礼</w:t>
            </w:r>
          </w:p>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hint="eastAsia"/>
                <w:szCs w:val="21"/>
              </w:rPr>
              <w:t>开营仪式</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宋体" w:cs="仿宋"/>
                <w:szCs w:val="21"/>
              </w:rPr>
            </w:pPr>
            <w:r>
              <w:rPr>
                <w:rFonts w:ascii="仿宋_GB2312" w:eastAsia="仿宋_GB2312" w:hAnsi="宋体" w:cs="仿宋" w:hint="eastAsia"/>
                <w:szCs w:val="21"/>
              </w:rPr>
              <w:t>体育馆</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宋体" w:cs="仿宋"/>
                <w:szCs w:val="21"/>
              </w:rPr>
            </w:pPr>
            <w:r>
              <w:rPr>
                <w:rFonts w:ascii="仿宋_GB2312" w:eastAsia="仿宋_GB2312" w:hAnsi="宋体" w:cs="仿宋" w:hint="eastAsia"/>
                <w:szCs w:val="21"/>
              </w:rPr>
              <w:t>党政办公室</w:t>
            </w:r>
          </w:p>
          <w:p w:rsidR="00F60F88" w:rsidRDefault="00F60F88" w:rsidP="00BE4755">
            <w:pPr>
              <w:spacing w:line="296" w:lineRule="exact"/>
              <w:jc w:val="center"/>
              <w:rPr>
                <w:rFonts w:ascii="仿宋_GB2312" w:eastAsia="仿宋_GB2312" w:hAnsi="宋体" w:cs="仿宋"/>
                <w:szCs w:val="21"/>
              </w:rPr>
            </w:pPr>
            <w:r>
              <w:rPr>
                <w:rFonts w:ascii="仿宋_GB2312" w:eastAsia="仿宋_GB2312" w:hAnsi="宋体" w:cs="仿宋" w:hint="eastAsia"/>
                <w:szCs w:val="21"/>
              </w:rPr>
              <w:t>学生工作办公室</w:t>
            </w:r>
          </w:p>
          <w:p w:rsidR="00F60F88" w:rsidRDefault="00F60F88" w:rsidP="00BE4755">
            <w:pPr>
              <w:spacing w:line="296" w:lineRule="exact"/>
              <w:jc w:val="center"/>
              <w:rPr>
                <w:rFonts w:ascii="仿宋_GB2312" w:eastAsia="仿宋_GB2312" w:hAnsi="宋体" w:cs="仿宋"/>
                <w:szCs w:val="21"/>
              </w:rPr>
            </w:pPr>
            <w:r>
              <w:rPr>
                <w:rFonts w:ascii="仿宋_GB2312" w:eastAsia="仿宋_GB2312" w:hAnsi="宋体"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rPr>
                <w:rFonts w:ascii="仿宋_GB2312" w:eastAsia="仿宋_GB2312" w:hAnsi="仿宋" w:cs="仿宋"/>
                <w:szCs w:val="21"/>
              </w:rPr>
            </w:pPr>
            <w:r>
              <w:rPr>
                <w:rFonts w:ascii="仿宋_GB2312" w:eastAsia="仿宋_GB2312" w:hAnsi="仿宋" w:cs="仿宋" w:hint="eastAsia"/>
                <w:szCs w:val="21"/>
              </w:rPr>
              <w:t>（具体时间须等学校正式通知）</w:t>
            </w:r>
          </w:p>
        </w:tc>
      </w:tr>
      <w:tr w:rsidR="00F60F88" w:rsidTr="00BE4755">
        <w:trPr>
          <w:cantSplit/>
          <w:trHeight w:val="284"/>
          <w:jc w:val="center"/>
        </w:trPr>
        <w:tc>
          <w:tcPr>
            <w:tcW w:w="650" w:type="dxa"/>
            <w:vMerge/>
            <w:tcBorders>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szCs w:val="21"/>
              </w:rPr>
              <w:t>18:30-22:30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hint="eastAsia"/>
                <w:szCs w:val="21"/>
              </w:rPr>
              <w:t>体验教育培训</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宋体" w:cs="仿宋"/>
                <w:szCs w:val="21"/>
              </w:rPr>
            </w:pPr>
            <w:r>
              <w:rPr>
                <w:rFonts w:ascii="仿宋_GB2312" w:eastAsia="仿宋_GB2312" w:hAnsi="仿宋" w:cs="仿宋" w:hint="eastAsia"/>
                <w:szCs w:val="21"/>
              </w:rPr>
              <w:t>体育馆，学生活动中心，三楼多功能厅</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宋体" w:cs="仿宋"/>
                <w:szCs w:val="21"/>
              </w:rPr>
            </w:pPr>
            <w:r>
              <w:rPr>
                <w:rFonts w:ascii="仿宋_GB2312" w:eastAsia="仿宋_GB2312" w:hAnsi="宋体" w:cs="仿宋" w:hint="eastAsia"/>
                <w:szCs w:val="21"/>
              </w:rPr>
              <w:t>珠海校区各学院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rPr>
                <w:rFonts w:ascii="仿宋_GB2312" w:eastAsia="仿宋_GB2312" w:hAnsi="仿宋" w:cs="仿宋"/>
                <w:szCs w:val="21"/>
              </w:rPr>
            </w:pPr>
            <w:r>
              <w:rPr>
                <w:rFonts w:ascii="仿宋_GB2312" w:eastAsia="仿宋_GB2312" w:hAnsi="仿宋" w:cs="仿宋" w:hint="eastAsia"/>
                <w:szCs w:val="21"/>
              </w:rPr>
              <w:t>没有安排体验教育培训的学院自行安排其他入学教育工作</w:t>
            </w:r>
          </w:p>
        </w:tc>
      </w:tr>
      <w:tr w:rsidR="00F60F88" w:rsidTr="00BE4755">
        <w:trPr>
          <w:cantSplit/>
          <w:trHeight w:val="284"/>
          <w:jc w:val="center"/>
        </w:trPr>
        <w:tc>
          <w:tcPr>
            <w:tcW w:w="650" w:type="dxa"/>
            <w:vMerge w:val="restart"/>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szCs w:val="21"/>
              </w:rPr>
              <w:t>9</w:t>
            </w:r>
          </w:p>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hint="eastAsia"/>
                <w:szCs w:val="21"/>
              </w:rPr>
              <w:t>月</w:t>
            </w:r>
          </w:p>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hint="eastAsia"/>
                <w:szCs w:val="21"/>
              </w:rPr>
              <w:t>1</w:t>
            </w:r>
            <w:r>
              <w:rPr>
                <w:rFonts w:ascii="仿宋_GB2312" w:eastAsia="仿宋_GB2312" w:hAnsi="仿宋" w:cs="仿宋"/>
                <w:szCs w:val="21"/>
              </w:rPr>
              <w:t>1</w:t>
            </w:r>
          </w:p>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hint="eastAsia"/>
                <w:szCs w:val="21"/>
              </w:rPr>
              <w:t>日</w:t>
            </w:r>
          </w:p>
          <w:p w:rsidR="00F60F88" w:rsidRDefault="00F60F88" w:rsidP="00BE4755">
            <w:pPr>
              <w:spacing w:line="296" w:lineRule="exact"/>
              <w:jc w:val="center"/>
              <w:rPr>
                <w:rFonts w:ascii="仿宋_GB2312" w:eastAsia="仿宋_GB2312" w:hAnsi="仿宋" w:cs="仿宋"/>
                <w:szCs w:val="21"/>
              </w:rPr>
            </w:pPr>
          </w:p>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hint="eastAsia"/>
                <w:szCs w:val="21"/>
              </w:rPr>
              <w:t>第</w:t>
            </w:r>
          </w:p>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hint="eastAsia"/>
                <w:szCs w:val="21"/>
              </w:rPr>
              <w:t>二</w:t>
            </w:r>
          </w:p>
          <w:p w:rsidR="00F60F88" w:rsidRDefault="00F60F88" w:rsidP="00BE4755">
            <w:pPr>
              <w:spacing w:line="296" w:lineRule="exact"/>
              <w:jc w:val="center"/>
              <w:rPr>
                <w:rFonts w:ascii="仿宋_GB2312" w:eastAsia="仿宋_GB2312" w:hAnsi="仿宋"/>
                <w:szCs w:val="21"/>
              </w:rPr>
            </w:pPr>
            <w:r>
              <w:rPr>
                <w:rFonts w:ascii="仿宋_GB2312" w:eastAsia="仿宋_GB2312" w:hAnsi="仿宋" w:cs="仿宋" w:hint="eastAsia"/>
                <w:szCs w:val="21"/>
              </w:rPr>
              <w:t>天</w:t>
            </w: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szCs w:val="21"/>
              </w:rPr>
              <w:t>6</w:t>
            </w:r>
            <w:r>
              <w:rPr>
                <w:rFonts w:ascii="仿宋_GB2312" w:eastAsia="仿宋_GB2312" w:hAnsi="仿宋" w:cs="仿宋" w:hint="eastAsia"/>
                <w:szCs w:val="21"/>
              </w:rPr>
              <w:t>：</w:t>
            </w:r>
            <w:r>
              <w:rPr>
                <w:rFonts w:ascii="仿宋_GB2312" w:eastAsia="仿宋_GB2312" w:hAnsi="仿宋" w:cs="仿宋"/>
                <w:szCs w:val="21"/>
              </w:rPr>
              <w:t>00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szCs w:val="21"/>
              </w:rPr>
            </w:pPr>
            <w:r>
              <w:rPr>
                <w:rFonts w:ascii="仿宋_GB2312" w:eastAsia="仿宋_GB2312" w:hAnsi="仿宋" w:cs="仿宋" w:hint="eastAsia"/>
                <w:szCs w:val="21"/>
              </w:rPr>
              <w:t>起床</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szCs w:val="21"/>
              </w:rPr>
            </w:pPr>
            <w:r>
              <w:rPr>
                <w:rFonts w:ascii="仿宋_GB2312" w:eastAsia="仿宋_GB2312" w:hAnsi="仿宋" w:cs="仿宋" w:hint="eastAsia"/>
                <w:szCs w:val="21"/>
              </w:rPr>
              <w:t>学生宿舍</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rPr>
                <w:rFonts w:ascii="仿宋_GB2312" w:eastAsia="仿宋_GB2312" w:hAnsi="仿宋"/>
                <w:szCs w:val="21"/>
              </w:rPr>
            </w:pPr>
          </w:p>
        </w:tc>
      </w:tr>
      <w:tr w:rsidR="00F60F88" w:rsidTr="00BE4755">
        <w:trPr>
          <w:cantSplit/>
          <w:trHeight w:val="284"/>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szCs w:val="21"/>
              </w:rPr>
              <w:t>6:00-6:30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hint="eastAsia"/>
                <w:szCs w:val="21"/>
              </w:rPr>
              <w:t>整理宿舍内务</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hint="eastAsia"/>
                <w:szCs w:val="21"/>
              </w:rPr>
              <w:t>学生宿舍</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hint="eastAsia"/>
                <w:szCs w:val="21"/>
              </w:rPr>
              <w:t>学生工作办公室</w:t>
            </w:r>
          </w:p>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rPr>
                <w:rFonts w:ascii="仿宋_GB2312" w:eastAsia="仿宋_GB2312" w:hAnsi="仿宋" w:cs="仿宋"/>
                <w:szCs w:val="21"/>
              </w:rPr>
            </w:pPr>
          </w:p>
        </w:tc>
      </w:tr>
      <w:tr w:rsidR="00F60F88" w:rsidTr="00BE4755">
        <w:trPr>
          <w:cantSplit/>
          <w:trHeight w:val="284"/>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szCs w:val="21"/>
              </w:rPr>
              <w:t>6:30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hint="eastAsia"/>
                <w:szCs w:val="21"/>
              </w:rPr>
              <w:t>升国旗仪式</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hint="eastAsia"/>
                <w:szCs w:val="21"/>
              </w:rPr>
              <w:t>珠海校区运动场</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hint="eastAsia"/>
                <w:szCs w:val="21"/>
              </w:rPr>
              <w:t>校区团工委</w:t>
            </w:r>
          </w:p>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rPr>
                <w:rFonts w:ascii="仿宋_GB2312" w:eastAsia="仿宋_GB2312" w:hAnsi="仿宋" w:cs="仿宋"/>
                <w:szCs w:val="21"/>
              </w:rPr>
            </w:pPr>
            <w:r>
              <w:rPr>
                <w:rFonts w:ascii="仿宋_GB2312" w:eastAsia="仿宋_GB2312" w:hAnsi="仿宋" w:cs="仿宋" w:hint="eastAsia"/>
                <w:szCs w:val="21"/>
              </w:rPr>
              <w:t>开展国旗下讲话</w:t>
            </w:r>
          </w:p>
        </w:tc>
      </w:tr>
      <w:tr w:rsidR="00F60F88" w:rsidTr="00BE4755">
        <w:trPr>
          <w:cantSplit/>
          <w:trHeight w:val="284"/>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szCs w:val="21"/>
              </w:rPr>
              <w:t>7:00-8:00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szCs w:val="21"/>
              </w:rPr>
            </w:pPr>
            <w:r>
              <w:rPr>
                <w:rFonts w:ascii="仿宋_GB2312" w:eastAsia="仿宋_GB2312" w:hAnsi="仿宋" w:hint="eastAsia"/>
                <w:szCs w:val="21"/>
              </w:rPr>
              <w:t>武术学习及队列训练</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hint="eastAsia"/>
                <w:szCs w:val="21"/>
              </w:rPr>
              <w:t>珠海校区</w:t>
            </w:r>
          </w:p>
          <w:p w:rsidR="00F60F88" w:rsidRDefault="00F60F88" w:rsidP="00BE4755">
            <w:pPr>
              <w:spacing w:line="296" w:lineRule="exact"/>
              <w:jc w:val="center"/>
              <w:rPr>
                <w:rFonts w:ascii="仿宋_GB2312" w:eastAsia="仿宋_GB2312" w:hAnsi="仿宋"/>
                <w:szCs w:val="21"/>
              </w:rPr>
            </w:pPr>
            <w:r>
              <w:rPr>
                <w:rFonts w:ascii="仿宋_GB2312" w:eastAsia="仿宋_GB2312" w:hAnsi="仿宋" w:cs="仿宋" w:hint="eastAsia"/>
                <w:szCs w:val="21"/>
              </w:rPr>
              <w:t>运动场</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hint="eastAsia"/>
                <w:szCs w:val="21"/>
              </w:rPr>
              <w:t>校区体育部</w:t>
            </w:r>
          </w:p>
          <w:p w:rsidR="00F60F88" w:rsidRDefault="00F60F88" w:rsidP="00BE4755">
            <w:pPr>
              <w:spacing w:line="296" w:lineRule="exact"/>
              <w:jc w:val="center"/>
              <w:rPr>
                <w:rFonts w:ascii="仿宋_GB2312" w:eastAsia="仿宋_GB2312" w:hAnsi="仿宋"/>
                <w:szCs w:val="21"/>
              </w:rPr>
            </w:pPr>
            <w:r>
              <w:rPr>
                <w:rFonts w:ascii="仿宋_GB2312" w:eastAsia="仿宋_GB2312" w:hAnsi="仿宋" w:cs="仿宋" w:hint="eastAsia"/>
                <w:szCs w:val="21"/>
              </w:rPr>
              <w:t>各学院</w:t>
            </w:r>
            <w:r>
              <w:rPr>
                <w:rFonts w:ascii="仿宋_GB2312" w:eastAsia="仿宋_GB2312" w:hAnsi="仿宋" w:cs="仿宋"/>
                <w:szCs w:val="21"/>
              </w:rPr>
              <w:t xml:space="preserve"> </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rPr>
                <w:rFonts w:ascii="仿宋_GB2312" w:eastAsia="仿宋_GB2312" w:hAnsi="仿宋"/>
                <w:szCs w:val="21"/>
              </w:rPr>
            </w:pPr>
          </w:p>
        </w:tc>
      </w:tr>
      <w:tr w:rsidR="00F60F88" w:rsidTr="00BE4755">
        <w:trPr>
          <w:cantSplit/>
          <w:trHeight w:val="284"/>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szCs w:val="21"/>
              </w:rPr>
              <w:t>8:30-12:30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hint="eastAsia"/>
                <w:szCs w:val="21"/>
              </w:rPr>
              <w:t>体验教育培训</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hint="eastAsia"/>
                <w:szCs w:val="21"/>
              </w:rPr>
              <w:t>体育馆，学生活动中心，三楼多功能厅</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hint="eastAsia"/>
                <w:szCs w:val="21"/>
              </w:rPr>
              <w:t>珠海校区各学院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hint="eastAsia"/>
                <w:szCs w:val="21"/>
              </w:rPr>
              <w:t>没有安排体验教育培训的学院自行安排其他入学教育工作</w:t>
            </w:r>
          </w:p>
        </w:tc>
      </w:tr>
      <w:tr w:rsidR="00F60F88" w:rsidTr="00BE4755">
        <w:trPr>
          <w:cantSplit/>
          <w:trHeight w:val="284"/>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szCs w:val="21"/>
              </w:rPr>
              <w:t>14:00-18:00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hint="eastAsia"/>
                <w:szCs w:val="21"/>
              </w:rPr>
              <w:t>体验教育培训</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hint="eastAsia"/>
                <w:szCs w:val="21"/>
              </w:rPr>
              <w:t>体育馆，学生活动中心，三楼多功能厅</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hint="eastAsia"/>
                <w:szCs w:val="21"/>
              </w:rPr>
              <w:t>珠海校区各学院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hint="eastAsia"/>
                <w:szCs w:val="21"/>
              </w:rPr>
              <w:t>没有安排体验教育培训的学院自行安排其他入学教育工作</w:t>
            </w:r>
          </w:p>
        </w:tc>
      </w:tr>
      <w:tr w:rsidR="00F60F88" w:rsidTr="00BE4755">
        <w:trPr>
          <w:cantSplit/>
          <w:trHeight w:val="256"/>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ind w:firstLineChars="150" w:firstLine="315"/>
              <w:rPr>
                <w:rFonts w:ascii="仿宋_GB2312" w:eastAsia="仿宋_GB2312" w:hAnsi="仿宋" w:cs="仿宋"/>
                <w:szCs w:val="21"/>
              </w:rPr>
            </w:pPr>
            <w:r>
              <w:rPr>
                <w:rFonts w:ascii="仿宋_GB2312" w:eastAsia="仿宋_GB2312" w:hAnsi="仿宋" w:cs="仿宋"/>
                <w:szCs w:val="21"/>
              </w:rPr>
              <w:t>19:00-21:30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hint="eastAsia"/>
                <w:szCs w:val="21"/>
              </w:rPr>
              <w:t>学院自定</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hint="eastAsia"/>
                <w:szCs w:val="21"/>
              </w:rPr>
              <w:t>学院自定</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ind w:leftChars="200" w:left="420"/>
              <w:rPr>
                <w:rFonts w:ascii="仿宋_GB2312" w:eastAsia="仿宋_GB2312" w:hAnsi="仿宋" w:cs="仿宋"/>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hint="eastAsia"/>
                <w:szCs w:val="21"/>
              </w:rPr>
              <w:t>学唱校歌等</w:t>
            </w:r>
          </w:p>
        </w:tc>
      </w:tr>
      <w:tr w:rsidR="00F60F88" w:rsidTr="00BE4755">
        <w:trPr>
          <w:cantSplit/>
          <w:trHeight w:val="778"/>
          <w:jc w:val="center"/>
        </w:trPr>
        <w:tc>
          <w:tcPr>
            <w:tcW w:w="650" w:type="dxa"/>
            <w:vMerge w:val="restart"/>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cs="仿宋"/>
                <w:szCs w:val="21"/>
              </w:rPr>
            </w:pPr>
          </w:p>
          <w:p w:rsidR="00F60F88" w:rsidRDefault="00F60F88" w:rsidP="00BE4755">
            <w:pPr>
              <w:spacing w:line="300" w:lineRule="exact"/>
              <w:jc w:val="center"/>
              <w:rPr>
                <w:rFonts w:ascii="仿宋_GB2312" w:eastAsia="仿宋_GB2312" w:hAnsi="仿宋" w:cs="仿宋"/>
                <w:szCs w:val="21"/>
              </w:rPr>
            </w:pPr>
          </w:p>
          <w:p w:rsidR="00F60F88" w:rsidRDefault="00F60F88" w:rsidP="00BE4755">
            <w:pPr>
              <w:spacing w:line="300" w:lineRule="exact"/>
              <w:rPr>
                <w:rFonts w:ascii="仿宋_GB2312" w:eastAsia="仿宋_GB2312" w:hAnsi="仿宋" w:cs="仿宋"/>
                <w:szCs w:val="21"/>
              </w:rPr>
            </w:pPr>
            <w:r>
              <w:rPr>
                <w:rFonts w:ascii="仿宋_GB2312" w:eastAsia="仿宋_GB2312" w:hAnsi="仿宋" w:cs="仿宋"/>
                <w:szCs w:val="21"/>
              </w:rPr>
              <w:t xml:space="preserve">  9</w:t>
            </w:r>
          </w:p>
          <w:p w:rsidR="00F60F88" w:rsidRDefault="00F60F88" w:rsidP="00BE4755">
            <w:pPr>
              <w:spacing w:line="300" w:lineRule="exact"/>
              <w:jc w:val="center"/>
              <w:rPr>
                <w:rFonts w:ascii="仿宋_GB2312" w:eastAsia="仿宋_GB2312" w:hAnsi="仿宋" w:cs="仿宋"/>
                <w:szCs w:val="21"/>
              </w:rPr>
            </w:pPr>
            <w:r>
              <w:rPr>
                <w:rFonts w:ascii="仿宋_GB2312" w:eastAsia="仿宋_GB2312" w:hAnsi="仿宋" w:cs="仿宋" w:hint="eastAsia"/>
                <w:szCs w:val="21"/>
              </w:rPr>
              <w:t>月</w:t>
            </w:r>
          </w:p>
          <w:p w:rsidR="00F60F88" w:rsidRDefault="00F60F88" w:rsidP="00BE4755">
            <w:pPr>
              <w:spacing w:line="300" w:lineRule="exact"/>
              <w:jc w:val="center"/>
              <w:rPr>
                <w:rFonts w:ascii="仿宋_GB2312" w:eastAsia="仿宋_GB2312" w:hAnsi="仿宋" w:cs="仿宋"/>
                <w:szCs w:val="21"/>
              </w:rPr>
            </w:pPr>
            <w:r>
              <w:rPr>
                <w:rFonts w:ascii="仿宋_GB2312" w:eastAsia="仿宋_GB2312" w:hAnsi="仿宋" w:cs="仿宋" w:hint="eastAsia"/>
                <w:szCs w:val="21"/>
              </w:rPr>
              <w:t>1</w:t>
            </w:r>
            <w:r>
              <w:rPr>
                <w:rFonts w:ascii="仿宋_GB2312" w:eastAsia="仿宋_GB2312" w:hAnsi="仿宋" w:cs="仿宋"/>
                <w:szCs w:val="21"/>
              </w:rPr>
              <w:t>2</w:t>
            </w:r>
          </w:p>
          <w:p w:rsidR="00F60F88" w:rsidRDefault="00F60F88" w:rsidP="00BE4755">
            <w:pPr>
              <w:spacing w:line="300" w:lineRule="exact"/>
              <w:jc w:val="center"/>
              <w:rPr>
                <w:rFonts w:ascii="仿宋_GB2312" w:eastAsia="仿宋_GB2312" w:hAnsi="仿宋" w:cs="仿宋"/>
                <w:szCs w:val="21"/>
              </w:rPr>
            </w:pPr>
            <w:r>
              <w:rPr>
                <w:rFonts w:ascii="仿宋_GB2312" w:eastAsia="仿宋_GB2312" w:hAnsi="仿宋" w:cs="仿宋" w:hint="eastAsia"/>
                <w:szCs w:val="21"/>
              </w:rPr>
              <w:t>日</w:t>
            </w:r>
          </w:p>
          <w:p w:rsidR="00F60F88" w:rsidRDefault="00F60F88" w:rsidP="00BE4755">
            <w:pPr>
              <w:spacing w:line="300" w:lineRule="exact"/>
              <w:jc w:val="center"/>
              <w:rPr>
                <w:rFonts w:ascii="仿宋_GB2312" w:eastAsia="仿宋_GB2312" w:hAnsi="仿宋" w:cs="仿宋"/>
                <w:szCs w:val="21"/>
              </w:rPr>
            </w:pPr>
          </w:p>
          <w:p w:rsidR="00F60F88" w:rsidRDefault="00F60F88" w:rsidP="00BE4755">
            <w:pPr>
              <w:spacing w:line="300" w:lineRule="exact"/>
              <w:jc w:val="center"/>
              <w:rPr>
                <w:rFonts w:ascii="仿宋_GB2312" w:eastAsia="仿宋_GB2312" w:hAnsi="仿宋" w:cs="仿宋"/>
                <w:szCs w:val="21"/>
              </w:rPr>
            </w:pPr>
          </w:p>
          <w:p w:rsidR="00F60F88" w:rsidRDefault="00F60F88" w:rsidP="00BE4755">
            <w:pPr>
              <w:spacing w:line="300" w:lineRule="exact"/>
              <w:jc w:val="center"/>
              <w:rPr>
                <w:rFonts w:ascii="仿宋_GB2312" w:eastAsia="仿宋_GB2312" w:hAnsi="仿宋" w:cs="仿宋"/>
                <w:szCs w:val="21"/>
              </w:rPr>
            </w:pPr>
          </w:p>
          <w:p w:rsidR="00F60F88" w:rsidRDefault="00F60F88" w:rsidP="00BE4755">
            <w:pPr>
              <w:spacing w:line="300" w:lineRule="exact"/>
              <w:jc w:val="center"/>
              <w:rPr>
                <w:rFonts w:ascii="仿宋_GB2312" w:eastAsia="仿宋_GB2312" w:hAnsi="仿宋" w:cs="仿宋"/>
                <w:szCs w:val="21"/>
              </w:rPr>
            </w:pPr>
            <w:r>
              <w:rPr>
                <w:rFonts w:ascii="仿宋_GB2312" w:eastAsia="仿宋_GB2312" w:hAnsi="仿宋" w:cs="仿宋" w:hint="eastAsia"/>
                <w:szCs w:val="21"/>
              </w:rPr>
              <w:t>第</w:t>
            </w:r>
          </w:p>
          <w:p w:rsidR="00F60F88" w:rsidRDefault="00F60F88" w:rsidP="00BE4755">
            <w:pPr>
              <w:spacing w:line="300" w:lineRule="exact"/>
              <w:jc w:val="center"/>
              <w:rPr>
                <w:rFonts w:ascii="仿宋_GB2312" w:eastAsia="仿宋_GB2312" w:hAnsi="仿宋" w:cs="仿宋"/>
                <w:szCs w:val="21"/>
              </w:rPr>
            </w:pPr>
            <w:r>
              <w:rPr>
                <w:rFonts w:ascii="仿宋_GB2312" w:eastAsia="仿宋_GB2312" w:hAnsi="仿宋" w:cs="仿宋" w:hint="eastAsia"/>
                <w:szCs w:val="21"/>
              </w:rPr>
              <w:t>三</w:t>
            </w:r>
          </w:p>
          <w:p w:rsidR="00F60F88" w:rsidRDefault="00F60F88" w:rsidP="00BE4755">
            <w:pPr>
              <w:spacing w:line="300" w:lineRule="exact"/>
              <w:jc w:val="center"/>
              <w:rPr>
                <w:rFonts w:ascii="仿宋_GB2312" w:eastAsia="仿宋_GB2312" w:hAnsi="仿宋" w:cs="仿宋"/>
                <w:szCs w:val="21"/>
              </w:rPr>
            </w:pPr>
            <w:r>
              <w:rPr>
                <w:rFonts w:ascii="仿宋_GB2312" w:eastAsia="仿宋_GB2312" w:hAnsi="仿宋" w:cs="仿宋" w:hint="eastAsia"/>
                <w:szCs w:val="21"/>
              </w:rPr>
              <w:t>天</w:t>
            </w: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cs="仿宋"/>
                <w:szCs w:val="21"/>
              </w:rPr>
            </w:pPr>
            <w:r>
              <w:rPr>
                <w:rFonts w:ascii="仿宋_GB2312" w:eastAsia="仿宋_GB2312" w:hAnsi="仿宋" w:cs="仿宋"/>
                <w:szCs w:val="21"/>
              </w:rPr>
              <w:t>6:30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szCs w:val="21"/>
              </w:rPr>
            </w:pPr>
            <w:r>
              <w:rPr>
                <w:rFonts w:ascii="仿宋_GB2312" w:eastAsia="仿宋_GB2312" w:hAnsi="仿宋" w:cs="仿宋" w:hint="eastAsia"/>
                <w:szCs w:val="21"/>
              </w:rPr>
              <w:t>起床</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szCs w:val="21"/>
              </w:rPr>
            </w:pPr>
            <w:r>
              <w:rPr>
                <w:rFonts w:ascii="仿宋_GB2312" w:eastAsia="仿宋_GB2312" w:hAnsi="仿宋" w:cs="仿宋" w:hint="eastAsia"/>
                <w:szCs w:val="21"/>
              </w:rPr>
              <w:t>学生宿舍</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cs="仿宋"/>
                <w:szCs w:val="21"/>
              </w:rPr>
            </w:pPr>
            <w:r>
              <w:rPr>
                <w:rFonts w:ascii="仿宋_GB2312" w:eastAsia="仿宋_GB2312" w:hAnsi="仿宋" w:cs="仿宋" w:hint="eastAsia"/>
                <w:szCs w:val="21"/>
              </w:rPr>
              <w:t>学生工作办公室</w:t>
            </w:r>
          </w:p>
          <w:p w:rsidR="00F60F88" w:rsidRDefault="00F60F88" w:rsidP="00BE4755">
            <w:pPr>
              <w:spacing w:line="300" w:lineRule="exact"/>
              <w:jc w:val="center"/>
              <w:rPr>
                <w:rFonts w:ascii="仿宋_GB2312" w:eastAsia="仿宋_GB2312" w:hAnsi="仿宋"/>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rPr>
                <w:rFonts w:ascii="仿宋_GB2312" w:eastAsia="仿宋_GB2312" w:hAnsi="仿宋"/>
                <w:szCs w:val="21"/>
              </w:rPr>
            </w:pPr>
          </w:p>
        </w:tc>
      </w:tr>
      <w:tr w:rsidR="00F60F88" w:rsidTr="00BE4755">
        <w:trPr>
          <w:cantSplit/>
          <w:trHeight w:val="846"/>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cs="仿宋"/>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cs="仿宋"/>
                <w:szCs w:val="21"/>
              </w:rPr>
            </w:pPr>
            <w:r>
              <w:rPr>
                <w:rFonts w:ascii="仿宋_GB2312" w:eastAsia="仿宋_GB2312" w:hAnsi="仿宋" w:cs="仿宋"/>
                <w:szCs w:val="21"/>
              </w:rPr>
              <w:t>6:30-7:00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szCs w:val="21"/>
              </w:rPr>
            </w:pPr>
            <w:r>
              <w:rPr>
                <w:rFonts w:ascii="仿宋_GB2312" w:eastAsia="仿宋_GB2312" w:hAnsi="仿宋" w:cs="仿宋" w:hint="eastAsia"/>
                <w:szCs w:val="21"/>
              </w:rPr>
              <w:t>整理宿舍内务</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cs="仿宋"/>
                <w:szCs w:val="21"/>
              </w:rPr>
            </w:pPr>
            <w:r>
              <w:rPr>
                <w:rFonts w:ascii="仿宋_GB2312" w:eastAsia="仿宋_GB2312" w:hAnsi="仿宋" w:cs="仿宋" w:hint="eastAsia"/>
                <w:szCs w:val="21"/>
              </w:rPr>
              <w:t>学生宿舍</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cs="仿宋"/>
                <w:szCs w:val="21"/>
              </w:rPr>
            </w:pPr>
            <w:r>
              <w:rPr>
                <w:rFonts w:ascii="仿宋_GB2312" w:eastAsia="仿宋_GB2312" w:hAnsi="仿宋" w:cs="仿宋" w:hint="eastAsia"/>
                <w:szCs w:val="21"/>
              </w:rPr>
              <w:t>学生工作办公室</w:t>
            </w:r>
          </w:p>
          <w:p w:rsidR="00F60F88" w:rsidRDefault="00F60F88" w:rsidP="00BE4755">
            <w:pPr>
              <w:spacing w:line="300" w:lineRule="exact"/>
              <w:jc w:val="center"/>
              <w:rPr>
                <w:rFonts w:ascii="仿宋_GB2312" w:eastAsia="仿宋_GB2312" w:hAnsi="仿宋" w:cs="仿宋"/>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rPr>
                <w:rFonts w:ascii="仿宋_GB2312" w:eastAsia="仿宋_GB2312" w:hAnsi="仿宋"/>
                <w:szCs w:val="21"/>
              </w:rPr>
            </w:pPr>
          </w:p>
        </w:tc>
      </w:tr>
      <w:tr w:rsidR="00F60F88" w:rsidTr="00BE4755">
        <w:trPr>
          <w:cantSplit/>
          <w:trHeight w:val="830"/>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cs="仿宋"/>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cs="仿宋"/>
                <w:szCs w:val="21"/>
              </w:rPr>
            </w:pPr>
            <w:r>
              <w:rPr>
                <w:rFonts w:ascii="仿宋_GB2312" w:eastAsia="仿宋_GB2312" w:hAnsi="仿宋" w:cs="仿宋"/>
                <w:szCs w:val="21"/>
              </w:rPr>
              <w:t>7:00-8:00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szCs w:val="21"/>
              </w:rPr>
            </w:pPr>
            <w:r>
              <w:rPr>
                <w:rFonts w:ascii="仿宋_GB2312" w:eastAsia="仿宋_GB2312" w:hAnsi="仿宋" w:hint="eastAsia"/>
                <w:szCs w:val="21"/>
              </w:rPr>
              <w:t>武术学习及队列训练</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cs="仿宋"/>
                <w:szCs w:val="21"/>
              </w:rPr>
            </w:pPr>
            <w:r>
              <w:rPr>
                <w:rFonts w:ascii="仿宋_GB2312" w:eastAsia="仿宋_GB2312" w:hAnsi="仿宋" w:cs="仿宋" w:hint="eastAsia"/>
                <w:szCs w:val="21"/>
              </w:rPr>
              <w:t>珠海校区</w:t>
            </w:r>
          </w:p>
          <w:p w:rsidR="00F60F88" w:rsidRDefault="00F60F88" w:rsidP="00BE4755">
            <w:pPr>
              <w:spacing w:line="300" w:lineRule="exact"/>
              <w:jc w:val="center"/>
              <w:rPr>
                <w:rFonts w:ascii="仿宋_GB2312" w:eastAsia="仿宋_GB2312" w:hAnsi="仿宋" w:cs="仿宋"/>
                <w:szCs w:val="21"/>
              </w:rPr>
            </w:pPr>
            <w:r>
              <w:rPr>
                <w:rFonts w:ascii="仿宋_GB2312" w:eastAsia="仿宋_GB2312" w:hAnsi="仿宋" w:cs="仿宋" w:hint="eastAsia"/>
                <w:szCs w:val="21"/>
              </w:rPr>
              <w:t>运动场</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cs="仿宋"/>
                <w:szCs w:val="21"/>
              </w:rPr>
            </w:pPr>
            <w:r>
              <w:rPr>
                <w:rFonts w:ascii="仿宋_GB2312" w:eastAsia="仿宋_GB2312" w:hAnsi="仿宋" w:cs="仿宋" w:hint="eastAsia"/>
                <w:szCs w:val="21"/>
              </w:rPr>
              <w:t>校区体育部</w:t>
            </w:r>
          </w:p>
          <w:p w:rsidR="00F60F88" w:rsidRDefault="00F60F88" w:rsidP="00BE4755">
            <w:pPr>
              <w:spacing w:line="300" w:lineRule="exact"/>
              <w:jc w:val="center"/>
              <w:rPr>
                <w:rFonts w:ascii="仿宋_GB2312" w:eastAsia="仿宋_GB2312" w:hAnsi="仿宋" w:cs="仿宋"/>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rPr>
                <w:rFonts w:ascii="仿宋_GB2312" w:eastAsia="仿宋_GB2312" w:hAnsi="仿宋"/>
                <w:szCs w:val="21"/>
              </w:rPr>
            </w:pPr>
          </w:p>
        </w:tc>
      </w:tr>
      <w:tr w:rsidR="00F60F88" w:rsidTr="00BE4755">
        <w:trPr>
          <w:cantSplit/>
          <w:trHeight w:val="2251"/>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cs="仿宋"/>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cs="仿宋"/>
                <w:szCs w:val="21"/>
              </w:rPr>
            </w:pPr>
            <w:r>
              <w:rPr>
                <w:rFonts w:ascii="仿宋_GB2312" w:eastAsia="仿宋_GB2312" w:hAnsi="仿宋" w:cs="仿宋"/>
                <w:szCs w:val="21"/>
              </w:rPr>
              <w:t>9:00-12:00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rPr>
                <w:rFonts w:ascii="仿宋_GB2312" w:eastAsia="仿宋_GB2312" w:hAnsi="仿宋" w:cs="仿宋"/>
                <w:szCs w:val="21"/>
              </w:rPr>
            </w:pPr>
            <w:r>
              <w:rPr>
                <w:rFonts w:ascii="仿宋_GB2312" w:eastAsia="仿宋_GB2312" w:hAnsi="仿宋" w:cs="仿宋" w:hint="eastAsia"/>
                <w:szCs w:val="21"/>
              </w:rPr>
              <w:t>安全教育系列培训</w:t>
            </w:r>
          </w:p>
          <w:p w:rsidR="00F60F88" w:rsidRDefault="00F60F88" w:rsidP="00BE4755">
            <w:pPr>
              <w:spacing w:line="300" w:lineRule="exact"/>
              <w:ind w:firstLineChars="150" w:firstLine="315"/>
              <w:rPr>
                <w:rFonts w:ascii="仿宋_GB2312" w:eastAsia="仿宋_GB2312" w:hAnsi="仿宋" w:cs="仿宋"/>
                <w:szCs w:val="21"/>
              </w:rPr>
            </w:pPr>
            <w:r>
              <w:rPr>
                <w:rFonts w:ascii="仿宋_GB2312" w:eastAsia="仿宋_GB2312" w:hAnsi="仿宋" w:cs="仿宋"/>
                <w:szCs w:val="21"/>
              </w:rPr>
              <w:t>1.</w:t>
            </w:r>
            <w:r>
              <w:rPr>
                <w:rFonts w:ascii="仿宋_GB2312" w:eastAsia="仿宋_GB2312" w:hAnsi="仿宋" w:cs="仿宋" w:hint="eastAsia"/>
                <w:szCs w:val="21"/>
              </w:rPr>
              <w:t>逃生与消防培训</w:t>
            </w:r>
          </w:p>
          <w:p w:rsidR="00F60F88" w:rsidRDefault="00F60F88" w:rsidP="00BE4755">
            <w:pPr>
              <w:spacing w:line="300" w:lineRule="exact"/>
              <w:ind w:firstLineChars="150" w:firstLine="315"/>
              <w:rPr>
                <w:rFonts w:ascii="仿宋_GB2312" w:eastAsia="仿宋_GB2312" w:hAnsi="仿宋" w:cs="仿宋"/>
                <w:szCs w:val="21"/>
              </w:rPr>
            </w:pPr>
            <w:r>
              <w:rPr>
                <w:rFonts w:ascii="仿宋_GB2312" w:eastAsia="仿宋_GB2312" w:hAnsi="仿宋" w:cs="仿宋" w:hint="eastAsia"/>
                <w:szCs w:val="21"/>
              </w:rPr>
              <w:t>2</w:t>
            </w:r>
            <w:r>
              <w:rPr>
                <w:rFonts w:ascii="仿宋_GB2312" w:eastAsia="仿宋_GB2312" w:hAnsi="仿宋" w:cs="仿宋"/>
                <w:szCs w:val="21"/>
              </w:rPr>
              <w:t>.</w:t>
            </w:r>
            <w:r>
              <w:rPr>
                <w:rFonts w:ascii="仿宋_GB2312" w:eastAsia="仿宋_GB2312" w:hAnsi="仿宋" w:cs="仿宋" w:hint="eastAsia"/>
                <w:szCs w:val="21"/>
              </w:rPr>
              <w:t>急救培训</w:t>
            </w:r>
          </w:p>
          <w:p w:rsidR="00F60F88" w:rsidRDefault="00F60F88" w:rsidP="00BE4755">
            <w:pPr>
              <w:spacing w:line="300" w:lineRule="exact"/>
              <w:ind w:firstLineChars="150" w:firstLine="315"/>
              <w:rPr>
                <w:rFonts w:ascii="仿宋_GB2312" w:eastAsia="仿宋_GB2312" w:hAnsi="仿宋" w:cs="仿宋"/>
                <w:szCs w:val="21"/>
              </w:rPr>
            </w:pPr>
            <w:r>
              <w:rPr>
                <w:rFonts w:ascii="仿宋_GB2312" w:eastAsia="仿宋_GB2312" w:hAnsi="仿宋" w:cs="仿宋" w:hint="eastAsia"/>
                <w:szCs w:val="21"/>
              </w:rPr>
              <w:t>3</w:t>
            </w:r>
            <w:r>
              <w:rPr>
                <w:rFonts w:ascii="仿宋_GB2312" w:eastAsia="仿宋_GB2312" w:hAnsi="仿宋" w:cs="仿宋"/>
                <w:szCs w:val="21"/>
              </w:rPr>
              <w:t>.</w:t>
            </w:r>
            <w:r>
              <w:rPr>
                <w:rFonts w:ascii="仿宋_GB2312" w:eastAsia="仿宋_GB2312" w:hAnsi="仿宋" w:cs="仿宋" w:hint="eastAsia"/>
                <w:szCs w:val="21"/>
              </w:rPr>
              <w:t>安全培训</w:t>
            </w:r>
          </w:p>
          <w:p w:rsidR="00F60F88" w:rsidRDefault="00F60F88" w:rsidP="00BE4755">
            <w:pPr>
              <w:spacing w:line="300" w:lineRule="exact"/>
              <w:ind w:firstLineChars="150" w:firstLine="315"/>
              <w:rPr>
                <w:rFonts w:ascii="仿宋_GB2312" w:eastAsia="仿宋_GB2312" w:hAnsi="仿宋"/>
                <w:szCs w:val="21"/>
              </w:rPr>
            </w:pPr>
            <w:r>
              <w:rPr>
                <w:rFonts w:ascii="仿宋_GB2312" w:eastAsia="仿宋_GB2312" w:hAnsi="仿宋" w:cs="仿宋" w:hint="eastAsia"/>
                <w:szCs w:val="21"/>
              </w:rPr>
              <w:t>4</w:t>
            </w:r>
            <w:r>
              <w:rPr>
                <w:rFonts w:ascii="仿宋_GB2312" w:eastAsia="仿宋_GB2312" w:hAnsi="仿宋" w:cs="仿宋"/>
                <w:szCs w:val="21"/>
              </w:rPr>
              <w:t>.</w:t>
            </w:r>
            <w:r>
              <w:rPr>
                <w:rFonts w:ascii="仿宋_GB2312" w:eastAsia="仿宋_GB2312" w:hAnsi="仿宋" w:cs="仿宋" w:hint="eastAsia"/>
                <w:szCs w:val="21"/>
              </w:rPr>
              <w:t>学生医保宣讲</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cs="仿宋" w:hint="eastAsia"/>
                <w:szCs w:val="21"/>
              </w:rPr>
            </w:pPr>
            <w:r>
              <w:rPr>
                <w:rFonts w:ascii="仿宋_GB2312" w:eastAsia="仿宋_GB2312" w:hAnsi="仿宋" w:cs="仿宋" w:hint="eastAsia"/>
                <w:szCs w:val="21"/>
              </w:rPr>
              <w:t>珠海校区</w:t>
            </w:r>
          </w:p>
          <w:p w:rsidR="00F60F88" w:rsidRDefault="00F60F88" w:rsidP="00BE4755">
            <w:pPr>
              <w:spacing w:line="300" w:lineRule="exact"/>
              <w:jc w:val="center"/>
              <w:rPr>
                <w:rFonts w:ascii="仿宋_GB2312" w:eastAsia="仿宋_GB2312" w:hAnsi="仿宋"/>
                <w:szCs w:val="21"/>
              </w:rPr>
            </w:pPr>
            <w:r>
              <w:rPr>
                <w:rFonts w:ascii="仿宋_GB2312" w:eastAsia="仿宋_GB2312" w:hAnsi="仿宋" w:cs="仿宋" w:hint="eastAsia"/>
                <w:szCs w:val="21"/>
              </w:rPr>
              <w:t>体育馆</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cs="仿宋" w:hint="eastAsia"/>
                <w:szCs w:val="21"/>
              </w:rPr>
            </w:pPr>
            <w:r>
              <w:rPr>
                <w:rFonts w:ascii="仿宋_GB2312" w:eastAsia="仿宋_GB2312" w:hAnsi="仿宋" w:cs="仿宋" w:hint="eastAsia"/>
                <w:szCs w:val="21"/>
              </w:rPr>
              <w:t>学生工作办公室</w:t>
            </w:r>
          </w:p>
          <w:p w:rsidR="00F60F88" w:rsidRDefault="00F60F88" w:rsidP="00BE4755">
            <w:pPr>
              <w:spacing w:line="300" w:lineRule="exact"/>
              <w:jc w:val="center"/>
              <w:rPr>
                <w:rFonts w:ascii="仿宋_GB2312" w:eastAsia="仿宋_GB2312" w:hAnsi="仿宋" w:cs="仿宋"/>
                <w:szCs w:val="21"/>
              </w:rPr>
            </w:pPr>
            <w:r>
              <w:rPr>
                <w:rFonts w:ascii="仿宋_GB2312" w:eastAsia="仿宋_GB2312" w:hAnsi="仿宋" w:cs="仿宋" w:hint="eastAsia"/>
                <w:szCs w:val="21"/>
              </w:rPr>
              <w:t>安全保卫办公室</w:t>
            </w:r>
          </w:p>
          <w:p w:rsidR="00F60F88" w:rsidRDefault="00F60F88" w:rsidP="00BE4755">
            <w:pPr>
              <w:spacing w:line="300" w:lineRule="exact"/>
              <w:jc w:val="center"/>
              <w:rPr>
                <w:rFonts w:ascii="仿宋_GB2312" w:eastAsia="仿宋_GB2312" w:hAnsi="仿宋" w:cs="仿宋"/>
                <w:szCs w:val="21"/>
              </w:rPr>
            </w:pPr>
            <w:r>
              <w:rPr>
                <w:rFonts w:ascii="仿宋_GB2312" w:eastAsia="仿宋_GB2312" w:hAnsi="仿宋" w:cs="仿宋" w:hint="eastAsia"/>
                <w:szCs w:val="21"/>
              </w:rPr>
              <w:t>总务后勤管理办公室</w:t>
            </w:r>
          </w:p>
          <w:p w:rsidR="00F60F88" w:rsidRDefault="00F60F88" w:rsidP="00BE4755">
            <w:pPr>
              <w:spacing w:line="300" w:lineRule="exact"/>
              <w:jc w:val="center"/>
              <w:rPr>
                <w:rFonts w:ascii="仿宋_GB2312" w:eastAsia="仿宋_GB2312" w:hAnsi="仿宋" w:cs="仿宋"/>
                <w:szCs w:val="21"/>
              </w:rPr>
            </w:pPr>
            <w:r>
              <w:rPr>
                <w:rFonts w:ascii="仿宋_GB2312" w:eastAsia="仿宋_GB2312" w:hAnsi="仿宋" w:cs="仿宋" w:hint="eastAsia"/>
                <w:szCs w:val="21"/>
              </w:rPr>
              <w:t>团工委</w:t>
            </w:r>
          </w:p>
          <w:p w:rsidR="00F60F88" w:rsidRDefault="00F60F88" w:rsidP="00BE4755">
            <w:pPr>
              <w:spacing w:line="300" w:lineRule="exact"/>
              <w:jc w:val="center"/>
              <w:rPr>
                <w:rFonts w:ascii="仿宋_GB2312" w:eastAsia="仿宋_GB2312" w:hAnsi="仿宋"/>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rPr>
                <w:rFonts w:ascii="仿宋_GB2312" w:eastAsia="仿宋_GB2312" w:hAnsi="仿宋"/>
                <w:color w:val="FF0000"/>
                <w:szCs w:val="21"/>
              </w:rPr>
            </w:pPr>
          </w:p>
        </w:tc>
      </w:tr>
      <w:tr w:rsidR="00F60F88" w:rsidTr="00BE4755">
        <w:trPr>
          <w:cantSplit/>
          <w:trHeight w:val="690"/>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hint="eastAsia"/>
                <w:szCs w:val="21"/>
              </w:rPr>
            </w:pPr>
            <w:r>
              <w:rPr>
                <w:rFonts w:ascii="仿宋_GB2312" w:eastAsia="仿宋_GB2312" w:hAnsi="仿宋" w:cs="仿宋" w:hint="eastAsia"/>
                <w:szCs w:val="21"/>
              </w:rPr>
              <w:t>14</w:t>
            </w:r>
            <w:r>
              <w:rPr>
                <w:rFonts w:ascii="Calibri" w:eastAsia="仿宋_GB2312" w:hAnsi="Calibri" w:cs="仿宋"/>
                <w:szCs w:val="21"/>
              </w:rPr>
              <w:t>:</w:t>
            </w:r>
            <w:r>
              <w:rPr>
                <w:rFonts w:ascii="仿宋_GB2312" w:eastAsia="仿宋_GB2312" w:hAnsi="仿宋" w:cs="仿宋" w:hint="eastAsia"/>
                <w:szCs w:val="21"/>
              </w:rPr>
              <w:t>30-16:00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hint="eastAsia"/>
                <w:szCs w:val="21"/>
              </w:rPr>
            </w:pPr>
            <w:r>
              <w:rPr>
                <w:rFonts w:ascii="Calibri" w:eastAsia="仿宋_GB2312" w:hAnsi="Calibri" w:cs="仿宋" w:hint="eastAsia"/>
                <w:szCs w:val="21"/>
              </w:rPr>
              <w:t>《人际关系与大学生活》讲座</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珠海校区</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体育馆</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hint="eastAsia"/>
                <w:szCs w:val="21"/>
              </w:rPr>
            </w:pPr>
            <w:r>
              <w:rPr>
                <w:rFonts w:ascii="仿宋_GB2312" w:eastAsia="仿宋_GB2312" w:hAnsi="仿宋" w:cs="仿宋" w:hint="eastAsia"/>
                <w:szCs w:val="21"/>
              </w:rPr>
              <w:t>学生社区教育管理中心             学生工作办公室</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10" w:lineRule="exact"/>
              <w:jc w:val="center"/>
              <w:rPr>
                <w:rFonts w:ascii="仿宋_GB2312" w:eastAsia="仿宋_GB2312" w:hAnsi="仿宋"/>
                <w:szCs w:val="21"/>
              </w:rPr>
            </w:pPr>
          </w:p>
        </w:tc>
      </w:tr>
      <w:tr w:rsidR="00F60F88" w:rsidTr="00BE4755">
        <w:trPr>
          <w:cantSplit/>
          <w:trHeight w:val="1155"/>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hint="eastAsia"/>
                <w:szCs w:val="21"/>
              </w:rPr>
            </w:pPr>
            <w:r>
              <w:rPr>
                <w:rFonts w:ascii="仿宋_GB2312" w:eastAsia="仿宋_GB2312" w:hAnsi="仿宋" w:cs="仿宋" w:hint="eastAsia"/>
                <w:szCs w:val="21"/>
              </w:rPr>
              <w:t>16</w:t>
            </w:r>
            <w:r>
              <w:rPr>
                <w:rFonts w:ascii="仿宋_GB2312" w:eastAsia="仿宋_GB2312" w:hAnsi="仿宋" w:cs="仿宋"/>
                <w:szCs w:val="21"/>
              </w:rPr>
              <w:t>:</w:t>
            </w:r>
            <w:r>
              <w:rPr>
                <w:rFonts w:ascii="仿宋_GB2312" w:eastAsia="仿宋_GB2312" w:hAnsi="仿宋" w:cs="仿宋" w:hint="eastAsia"/>
                <w:szCs w:val="21"/>
              </w:rPr>
              <w:t>0</w:t>
            </w:r>
            <w:r>
              <w:rPr>
                <w:rFonts w:ascii="仿宋_GB2312" w:eastAsia="仿宋_GB2312" w:hAnsi="仿宋" w:cs="仿宋"/>
                <w:szCs w:val="21"/>
              </w:rPr>
              <w:t>0-1</w:t>
            </w:r>
            <w:r>
              <w:rPr>
                <w:rFonts w:ascii="仿宋_GB2312" w:eastAsia="仿宋_GB2312" w:hAnsi="仿宋" w:cs="仿宋" w:hint="eastAsia"/>
                <w:szCs w:val="21"/>
              </w:rPr>
              <w:t>7</w:t>
            </w:r>
            <w:r>
              <w:rPr>
                <w:rFonts w:ascii="仿宋_GB2312" w:eastAsia="仿宋_GB2312" w:hAnsi="仿宋" w:cs="仿宋"/>
                <w:szCs w:val="21"/>
              </w:rPr>
              <w:t>:30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hint="eastAsia"/>
                <w:szCs w:val="21"/>
              </w:rPr>
            </w:pPr>
            <w:r>
              <w:rPr>
                <w:rFonts w:ascii="仿宋_GB2312" w:eastAsia="仿宋_GB2312" w:hAnsi="仿宋" w:cs="仿宋" w:hint="eastAsia"/>
                <w:szCs w:val="21"/>
              </w:rPr>
              <w:t>校史校情教育</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珠海校区</w:t>
            </w:r>
          </w:p>
          <w:p w:rsidR="00F60F88" w:rsidRDefault="00F60F88" w:rsidP="00BE4755">
            <w:pPr>
              <w:spacing w:line="260" w:lineRule="exact"/>
              <w:jc w:val="center"/>
              <w:rPr>
                <w:rFonts w:ascii="仿宋_GB2312" w:eastAsia="仿宋_GB2312" w:hAnsi="仿宋" w:cs="仿宋" w:hint="eastAsia"/>
                <w:szCs w:val="21"/>
              </w:rPr>
            </w:pPr>
            <w:r>
              <w:rPr>
                <w:rFonts w:ascii="仿宋_GB2312" w:eastAsia="仿宋_GB2312" w:hAnsi="仿宋" w:cs="仿宋" w:hint="eastAsia"/>
                <w:szCs w:val="21"/>
              </w:rPr>
              <w:t>体育馆</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党政办</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学生工作办公室</w:t>
            </w:r>
          </w:p>
          <w:p w:rsidR="00F60F88" w:rsidRDefault="00F60F88" w:rsidP="00BE4755">
            <w:pPr>
              <w:spacing w:line="260" w:lineRule="exact"/>
              <w:jc w:val="center"/>
              <w:rPr>
                <w:rFonts w:ascii="仿宋_GB2312" w:eastAsia="仿宋_GB2312" w:hAnsi="仿宋" w:cs="仿宋" w:hint="eastAsia"/>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10" w:lineRule="exact"/>
              <w:jc w:val="center"/>
              <w:rPr>
                <w:rFonts w:ascii="仿宋_GB2312" w:eastAsia="仿宋_GB2312" w:hAnsi="仿宋" w:cs="仿宋" w:hint="eastAsia"/>
                <w:szCs w:val="21"/>
              </w:rPr>
            </w:pPr>
            <w:r>
              <w:rPr>
                <w:rFonts w:ascii="仿宋_GB2312" w:eastAsia="仿宋_GB2312" w:hAnsi="仿宋" w:cs="仿宋" w:hint="eastAsia"/>
                <w:szCs w:val="21"/>
              </w:rPr>
              <w:t xml:space="preserve">观看学校宣传片、学唱校歌等 </w:t>
            </w:r>
          </w:p>
        </w:tc>
      </w:tr>
      <w:tr w:rsidR="00F60F88" w:rsidTr="00BE4755">
        <w:trPr>
          <w:cantSplit/>
          <w:trHeight w:val="284"/>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cs="仿宋"/>
                <w:szCs w:val="21"/>
              </w:rPr>
            </w:pPr>
            <w:r>
              <w:rPr>
                <w:rFonts w:ascii="仿宋_GB2312" w:eastAsia="仿宋_GB2312" w:hAnsi="仿宋" w:cs="仿宋"/>
                <w:szCs w:val="21"/>
              </w:rPr>
              <w:t>19:</w:t>
            </w:r>
            <w:r>
              <w:rPr>
                <w:rFonts w:ascii="仿宋_GB2312" w:eastAsia="仿宋_GB2312" w:hAnsi="仿宋" w:cs="仿宋" w:hint="eastAsia"/>
                <w:szCs w:val="21"/>
              </w:rPr>
              <w:t>3</w:t>
            </w:r>
            <w:r>
              <w:rPr>
                <w:rFonts w:ascii="仿宋_GB2312" w:eastAsia="仿宋_GB2312" w:hAnsi="仿宋" w:cs="仿宋"/>
                <w:szCs w:val="21"/>
              </w:rPr>
              <w:t>0-21:30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szCs w:val="21"/>
              </w:rPr>
            </w:pPr>
            <w:r>
              <w:rPr>
                <w:rFonts w:ascii="仿宋_GB2312" w:eastAsia="仿宋_GB2312" w:hAnsi="仿宋" w:cs="仿宋" w:hint="eastAsia"/>
                <w:szCs w:val="21"/>
              </w:rPr>
              <w:t>新生之夜</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szCs w:val="21"/>
              </w:rPr>
            </w:pPr>
            <w:r>
              <w:rPr>
                <w:rFonts w:ascii="仿宋_GB2312" w:eastAsia="仿宋_GB2312" w:hAnsi="仿宋" w:cs="仿宋" w:hint="eastAsia"/>
                <w:szCs w:val="21"/>
              </w:rPr>
              <w:t>文化广场</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cs="仿宋" w:hint="eastAsia"/>
                <w:szCs w:val="21"/>
              </w:rPr>
            </w:pPr>
            <w:r>
              <w:rPr>
                <w:rFonts w:ascii="仿宋_GB2312" w:eastAsia="仿宋_GB2312" w:hAnsi="仿宋" w:cs="仿宋" w:hint="eastAsia"/>
                <w:szCs w:val="21"/>
              </w:rPr>
              <w:t>学生工作办公室</w:t>
            </w:r>
          </w:p>
          <w:p w:rsidR="00F60F88" w:rsidRDefault="00F60F88" w:rsidP="00BE4755">
            <w:pPr>
              <w:spacing w:line="300" w:lineRule="exact"/>
              <w:jc w:val="center"/>
              <w:rPr>
                <w:rFonts w:ascii="仿宋_GB2312" w:eastAsia="仿宋_GB2312" w:hAnsi="仿宋"/>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rPr>
                <w:rFonts w:ascii="仿宋_GB2312" w:eastAsia="仿宋_GB2312" w:hAnsi="仿宋"/>
                <w:szCs w:val="21"/>
              </w:rPr>
            </w:pPr>
          </w:p>
        </w:tc>
      </w:tr>
      <w:tr w:rsidR="00F60F88" w:rsidTr="00BE4755">
        <w:trPr>
          <w:cantSplit/>
          <w:trHeight w:val="284"/>
          <w:jc w:val="center"/>
        </w:trPr>
        <w:tc>
          <w:tcPr>
            <w:tcW w:w="650" w:type="dxa"/>
            <w:vMerge w:val="restart"/>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cs="仿宋"/>
                <w:szCs w:val="21"/>
              </w:rPr>
            </w:pPr>
            <w:r>
              <w:rPr>
                <w:rFonts w:ascii="仿宋_GB2312" w:eastAsia="仿宋_GB2312" w:hAnsi="仿宋" w:cs="仿宋"/>
                <w:szCs w:val="21"/>
              </w:rPr>
              <w:t>9</w:t>
            </w:r>
          </w:p>
          <w:p w:rsidR="00F60F88" w:rsidRDefault="00F60F88" w:rsidP="00BE4755">
            <w:pPr>
              <w:spacing w:line="300" w:lineRule="exact"/>
              <w:jc w:val="center"/>
              <w:rPr>
                <w:rFonts w:ascii="仿宋_GB2312" w:eastAsia="仿宋_GB2312" w:hAnsi="仿宋" w:cs="仿宋"/>
                <w:szCs w:val="21"/>
              </w:rPr>
            </w:pPr>
            <w:r>
              <w:rPr>
                <w:rFonts w:ascii="仿宋_GB2312" w:eastAsia="仿宋_GB2312" w:hAnsi="仿宋" w:cs="仿宋" w:hint="eastAsia"/>
                <w:szCs w:val="21"/>
              </w:rPr>
              <w:t>月</w:t>
            </w:r>
          </w:p>
          <w:p w:rsidR="00F60F88" w:rsidRDefault="00F60F88" w:rsidP="00BE4755">
            <w:pPr>
              <w:spacing w:line="300" w:lineRule="exact"/>
              <w:jc w:val="center"/>
              <w:rPr>
                <w:rFonts w:ascii="仿宋_GB2312" w:eastAsia="仿宋_GB2312" w:hAnsi="仿宋" w:cs="仿宋"/>
                <w:szCs w:val="21"/>
              </w:rPr>
            </w:pPr>
            <w:r>
              <w:rPr>
                <w:rFonts w:ascii="仿宋_GB2312" w:eastAsia="仿宋_GB2312" w:hAnsi="仿宋" w:cs="仿宋" w:hint="eastAsia"/>
                <w:szCs w:val="21"/>
              </w:rPr>
              <w:t>1</w:t>
            </w:r>
            <w:r>
              <w:rPr>
                <w:rFonts w:ascii="仿宋_GB2312" w:eastAsia="仿宋_GB2312" w:hAnsi="仿宋" w:cs="仿宋"/>
                <w:szCs w:val="21"/>
              </w:rPr>
              <w:t>3</w:t>
            </w:r>
          </w:p>
          <w:p w:rsidR="00F60F88" w:rsidRDefault="00F60F88" w:rsidP="00BE4755">
            <w:pPr>
              <w:spacing w:line="300" w:lineRule="exact"/>
              <w:jc w:val="center"/>
              <w:rPr>
                <w:rFonts w:ascii="仿宋_GB2312" w:eastAsia="仿宋_GB2312" w:hAnsi="仿宋" w:cs="仿宋"/>
                <w:szCs w:val="21"/>
              </w:rPr>
            </w:pPr>
            <w:r>
              <w:rPr>
                <w:rFonts w:ascii="仿宋_GB2312" w:eastAsia="仿宋_GB2312" w:hAnsi="仿宋" w:cs="仿宋" w:hint="eastAsia"/>
                <w:szCs w:val="21"/>
              </w:rPr>
              <w:t>日</w:t>
            </w:r>
          </w:p>
          <w:p w:rsidR="00F60F88" w:rsidRDefault="00F60F88" w:rsidP="00BE4755">
            <w:pPr>
              <w:spacing w:line="300" w:lineRule="exact"/>
              <w:jc w:val="center"/>
              <w:rPr>
                <w:rFonts w:ascii="仿宋_GB2312" w:eastAsia="仿宋_GB2312" w:hAnsi="仿宋" w:cs="仿宋"/>
                <w:szCs w:val="21"/>
              </w:rPr>
            </w:pPr>
          </w:p>
          <w:p w:rsidR="00F60F88" w:rsidRDefault="00F60F88" w:rsidP="00BE4755">
            <w:pPr>
              <w:spacing w:line="300" w:lineRule="exact"/>
              <w:jc w:val="center"/>
              <w:rPr>
                <w:rFonts w:ascii="仿宋_GB2312" w:eastAsia="仿宋_GB2312" w:hAnsi="仿宋" w:cs="仿宋"/>
                <w:szCs w:val="21"/>
              </w:rPr>
            </w:pPr>
            <w:r>
              <w:rPr>
                <w:rFonts w:ascii="仿宋_GB2312" w:eastAsia="仿宋_GB2312" w:hAnsi="仿宋" w:cs="仿宋" w:hint="eastAsia"/>
                <w:szCs w:val="21"/>
              </w:rPr>
              <w:t>第</w:t>
            </w:r>
          </w:p>
          <w:p w:rsidR="00F60F88" w:rsidRDefault="00F60F88" w:rsidP="00BE4755">
            <w:pPr>
              <w:spacing w:line="300" w:lineRule="exact"/>
              <w:jc w:val="center"/>
              <w:rPr>
                <w:rFonts w:ascii="仿宋_GB2312" w:eastAsia="仿宋_GB2312" w:hAnsi="仿宋" w:cs="仿宋"/>
                <w:szCs w:val="21"/>
              </w:rPr>
            </w:pPr>
            <w:r>
              <w:rPr>
                <w:rFonts w:ascii="仿宋_GB2312" w:eastAsia="仿宋_GB2312" w:hAnsi="仿宋" w:cs="仿宋" w:hint="eastAsia"/>
                <w:szCs w:val="21"/>
              </w:rPr>
              <w:t>四</w:t>
            </w:r>
          </w:p>
          <w:p w:rsidR="00F60F88" w:rsidRDefault="00F60F88" w:rsidP="00BE4755">
            <w:pPr>
              <w:spacing w:line="300" w:lineRule="exact"/>
              <w:jc w:val="center"/>
              <w:rPr>
                <w:rFonts w:ascii="仿宋_GB2312" w:eastAsia="仿宋_GB2312" w:hAnsi="仿宋"/>
                <w:szCs w:val="21"/>
              </w:rPr>
            </w:pPr>
            <w:r>
              <w:rPr>
                <w:rFonts w:ascii="仿宋_GB2312" w:eastAsia="仿宋_GB2312" w:hAnsi="仿宋" w:cs="仿宋" w:hint="eastAsia"/>
                <w:szCs w:val="21"/>
              </w:rPr>
              <w:t>天</w:t>
            </w: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cs="仿宋"/>
                <w:szCs w:val="21"/>
              </w:rPr>
            </w:pPr>
            <w:r>
              <w:rPr>
                <w:rFonts w:ascii="仿宋_GB2312" w:eastAsia="仿宋_GB2312" w:hAnsi="仿宋" w:cs="仿宋"/>
                <w:szCs w:val="21"/>
              </w:rPr>
              <w:t>6:30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szCs w:val="21"/>
              </w:rPr>
            </w:pPr>
            <w:r>
              <w:rPr>
                <w:rFonts w:ascii="仿宋_GB2312" w:eastAsia="仿宋_GB2312" w:hAnsi="仿宋" w:cs="仿宋" w:hint="eastAsia"/>
                <w:szCs w:val="21"/>
              </w:rPr>
              <w:t>起床</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szCs w:val="21"/>
              </w:rPr>
            </w:pPr>
            <w:r>
              <w:rPr>
                <w:rFonts w:ascii="仿宋_GB2312" w:eastAsia="仿宋_GB2312" w:hAnsi="仿宋" w:cs="仿宋" w:hint="eastAsia"/>
                <w:szCs w:val="21"/>
              </w:rPr>
              <w:t>学生宿舍</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ind w:left="315" w:hangingChars="150" w:hanging="315"/>
              <w:jc w:val="center"/>
              <w:rPr>
                <w:rFonts w:ascii="仿宋_GB2312" w:eastAsia="仿宋_GB2312" w:hAnsi="仿宋" w:cs="仿宋"/>
                <w:szCs w:val="21"/>
              </w:rPr>
            </w:pPr>
            <w:r>
              <w:rPr>
                <w:rFonts w:ascii="仿宋_GB2312" w:eastAsia="仿宋_GB2312" w:hAnsi="仿宋" w:cs="仿宋" w:hint="eastAsia"/>
                <w:szCs w:val="21"/>
              </w:rPr>
              <w:t>学生工作办公室</w:t>
            </w:r>
          </w:p>
          <w:p w:rsidR="00F60F88" w:rsidRDefault="00F60F88" w:rsidP="00BE4755">
            <w:pPr>
              <w:spacing w:line="300" w:lineRule="exact"/>
              <w:ind w:left="315" w:hangingChars="150" w:hanging="315"/>
              <w:jc w:val="center"/>
              <w:rPr>
                <w:rFonts w:ascii="仿宋_GB2312" w:eastAsia="仿宋_GB2312" w:hAnsi="仿宋"/>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rPr>
                <w:rFonts w:ascii="仿宋_GB2312" w:eastAsia="仿宋_GB2312" w:hAnsi="仿宋"/>
                <w:szCs w:val="21"/>
              </w:rPr>
            </w:pPr>
          </w:p>
        </w:tc>
      </w:tr>
      <w:tr w:rsidR="00F60F88" w:rsidTr="00BE4755">
        <w:trPr>
          <w:cantSplit/>
          <w:trHeight w:val="284"/>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cs="仿宋"/>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cs="仿宋"/>
                <w:szCs w:val="21"/>
              </w:rPr>
            </w:pPr>
            <w:r>
              <w:rPr>
                <w:rFonts w:ascii="仿宋_GB2312" w:eastAsia="仿宋_GB2312" w:hAnsi="仿宋" w:cs="仿宋"/>
                <w:szCs w:val="21"/>
              </w:rPr>
              <w:t>6:30-7:00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szCs w:val="21"/>
              </w:rPr>
            </w:pPr>
            <w:r>
              <w:rPr>
                <w:rFonts w:ascii="仿宋_GB2312" w:eastAsia="仿宋_GB2312" w:hAnsi="仿宋" w:cs="仿宋" w:hint="eastAsia"/>
                <w:szCs w:val="21"/>
              </w:rPr>
              <w:t>整理宿舍内务</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cs="仿宋"/>
                <w:szCs w:val="21"/>
              </w:rPr>
            </w:pPr>
            <w:r>
              <w:rPr>
                <w:rFonts w:ascii="仿宋_GB2312" w:eastAsia="仿宋_GB2312" w:hAnsi="仿宋" w:cs="仿宋" w:hint="eastAsia"/>
                <w:szCs w:val="21"/>
              </w:rPr>
              <w:t>学生宿舍</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cs="仿宋"/>
                <w:szCs w:val="21"/>
              </w:rPr>
            </w:pPr>
            <w:r>
              <w:rPr>
                <w:rFonts w:ascii="仿宋_GB2312" w:eastAsia="仿宋_GB2312" w:hAnsi="仿宋" w:cs="仿宋" w:hint="eastAsia"/>
                <w:szCs w:val="21"/>
              </w:rPr>
              <w:t>学生工作办公室</w:t>
            </w:r>
          </w:p>
          <w:p w:rsidR="00F60F88" w:rsidRDefault="00F60F88" w:rsidP="00BE4755">
            <w:pPr>
              <w:spacing w:line="300" w:lineRule="exact"/>
              <w:jc w:val="center"/>
              <w:rPr>
                <w:rFonts w:ascii="仿宋_GB2312" w:eastAsia="仿宋_GB2312" w:hAnsi="仿宋" w:cs="仿宋"/>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rPr>
                <w:rFonts w:ascii="仿宋_GB2312" w:eastAsia="仿宋_GB2312" w:hAnsi="仿宋"/>
                <w:szCs w:val="21"/>
              </w:rPr>
            </w:pPr>
          </w:p>
        </w:tc>
      </w:tr>
      <w:tr w:rsidR="00F60F88" w:rsidTr="00BE4755">
        <w:trPr>
          <w:cantSplit/>
          <w:trHeight w:val="284"/>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cs="仿宋"/>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cs="仿宋"/>
                <w:szCs w:val="21"/>
              </w:rPr>
            </w:pPr>
            <w:r>
              <w:rPr>
                <w:rFonts w:ascii="仿宋_GB2312" w:eastAsia="仿宋_GB2312" w:hAnsi="仿宋" w:cs="仿宋"/>
                <w:szCs w:val="21"/>
              </w:rPr>
              <w:t>7:00-8:00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szCs w:val="21"/>
              </w:rPr>
            </w:pPr>
            <w:r>
              <w:rPr>
                <w:rFonts w:ascii="仿宋_GB2312" w:eastAsia="仿宋_GB2312" w:hAnsi="仿宋" w:hint="eastAsia"/>
                <w:szCs w:val="21"/>
              </w:rPr>
              <w:t>武术学习及队列训练</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cs="仿宋"/>
                <w:szCs w:val="21"/>
              </w:rPr>
            </w:pPr>
            <w:r>
              <w:rPr>
                <w:rFonts w:ascii="仿宋_GB2312" w:eastAsia="仿宋_GB2312" w:hAnsi="仿宋" w:cs="仿宋" w:hint="eastAsia"/>
                <w:szCs w:val="21"/>
              </w:rPr>
              <w:t>珠海校区</w:t>
            </w:r>
          </w:p>
          <w:p w:rsidR="00F60F88" w:rsidRDefault="00F60F88" w:rsidP="00BE4755">
            <w:pPr>
              <w:spacing w:line="300" w:lineRule="exact"/>
              <w:jc w:val="center"/>
              <w:rPr>
                <w:rFonts w:ascii="仿宋_GB2312" w:eastAsia="仿宋_GB2312" w:hAnsi="仿宋" w:cs="仿宋"/>
                <w:szCs w:val="21"/>
              </w:rPr>
            </w:pPr>
            <w:r>
              <w:rPr>
                <w:rFonts w:ascii="仿宋_GB2312" w:eastAsia="仿宋_GB2312" w:hAnsi="仿宋" w:cs="仿宋" w:hint="eastAsia"/>
                <w:szCs w:val="21"/>
              </w:rPr>
              <w:t>运动场</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cs="仿宋"/>
                <w:szCs w:val="21"/>
              </w:rPr>
            </w:pPr>
            <w:r>
              <w:rPr>
                <w:rFonts w:ascii="仿宋_GB2312" w:eastAsia="仿宋_GB2312" w:hAnsi="仿宋" w:cs="仿宋" w:hint="eastAsia"/>
                <w:szCs w:val="21"/>
              </w:rPr>
              <w:t>校区体育部</w:t>
            </w:r>
          </w:p>
          <w:p w:rsidR="00F60F88" w:rsidRDefault="00F60F88" w:rsidP="00BE4755">
            <w:pPr>
              <w:spacing w:line="300" w:lineRule="exact"/>
              <w:jc w:val="center"/>
              <w:rPr>
                <w:rFonts w:ascii="仿宋_GB2312" w:eastAsia="仿宋_GB2312" w:hAnsi="仿宋" w:cs="仿宋"/>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rPr>
                <w:rFonts w:ascii="仿宋_GB2312" w:eastAsia="仿宋_GB2312" w:hAnsi="仿宋"/>
                <w:szCs w:val="21"/>
              </w:rPr>
            </w:pPr>
          </w:p>
        </w:tc>
      </w:tr>
      <w:tr w:rsidR="00F60F88" w:rsidTr="00BE4755">
        <w:trPr>
          <w:cantSplit/>
          <w:trHeight w:val="284"/>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cs="仿宋"/>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szCs w:val="21"/>
              </w:rPr>
              <w:t>9:00-11:30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新生拔河赛</w:t>
            </w:r>
          </w:p>
          <w:p w:rsidR="00F60F88" w:rsidRDefault="00F60F88" w:rsidP="00BE4755">
            <w:pPr>
              <w:spacing w:line="300" w:lineRule="exact"/>
              <w:jc w:val="center"/>
              <w:rPr>
                <w:rFonts w:ascii="仿宋_GB2312" w:eastAsia="仿宋_GB2312" w:hAnsi="仿宋"/>
                <w:szCs w:val="21"/>
              </w:rPr>
            </w:pPr>
            <w:r>
              <w:rPr>
                <w:rFonts w:ascii="仿宋_GB2312" w:eastAsia="仿宋_GB2312" w:hAnsi="仿宋" w:cs="仿宋" w:hint="eastAsia"/>
                <w:szCs w:val="21"/>
              </w:rPr>
              <w:t>跳大绳比赛</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cs="仿宋"/>
                <w:szCs w:val="21"/>
              </w:rPr>
            </w:pPr>
            <w:r>
              <w:rPr>
                <w:rFonts w:ascii="仿宋_GB2312" w:eastAsia="仿宋_GB2312" w:hAnsi="仿宋" w:cs="仿宋" w:hint="eastAsia"/>
                <w:szCs w:val="21"/>
              </w:rPr>
              <w:t>珠海校区</w:t>
            </w:r>
          </w:p>
          <w:p w:rsidR="00F60F88" w:rsidRDefault="00F60F88" w:rsidP="00BE4755">
            <w:pPr>
              <w:spacing w:line="300" w:lineRule="exact"/>
              <w:jc w:val="center"/>
              <w:rPr>
                <w:rFonts w:ascii="仿宋_GB2312" w:eastAsia="仿宋_GB2312" w:hAnsi="仿宋" w:cs="仿宋"/>
                <w:szCs w:val="21"/>
              </w:rPr>
            </w:pPr>
            <w:r>
              <w:rPr>
                <w:rFonts w:ascii="仿宋_GB2312" w:eastAsia="仿宋_GB2312" w:hAnsi="仿宋" w:cs="仿宋" w:hint="eastAsia"/>
                <w:szCs w:val="21"/>
              </w:rPr>
              <w:t>运动场</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cs="仿宋"/>
                <w:szCs w:val="21"/>
              </w:rPr>
            </w:pPr>
            <w:r>
              <w:rPr>
                <w:rFonts w:ascii="仿宋_GB2312" w:eastAsia="仿宋_GB2312" w:hAnsi="仿宋" w:cs="仿宋" w:hint="eastAsia"/>
                <w:szCs w:val="21"/>
              </w:rPr>
              <w:t>学生工作办公室</w:t>
            </w:r>
          </w:p>
          <w:p w:rsidR="00F60F88" w:rsidRDefault="00F60F88" w:rsidP="00BE4755">
            <w:pPr>
              <w:spacing w:line="300" w:lineRule="exact"/>
              <w:jc w:val="center"/>
              <w:rPr>
                <w:rFonts w:ascii="仿宋_GB2312" w:eastAsia="仿宋_GB2312" w:hAnsi="仿宋" w:cs="仿宋"/>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p>
        </w:tc>
      </w:tr>
      <w:tr w:rsidR="00F60F88" w:rsidTr="00BE4755">
        <w:trPr>
          <w:cantSplit/>
          <w:trHeight w:val="284"/>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cs="仿宋"/>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szCs w:val="21"/>
              </w:rPr>
              <w:t>14</w:t>
            </w:r>
            <w:r>
              <w:rPr>
                <w:rFonts w:ascii="仿宋_GB2312" w:eastAsia="仿宋_GB2312" w:hAnsi="仿宋" w:cs="仿宋" w:hint="eastAsia"/>
                <w:szCs w:val="21"/>
              </w:rPr>
              <w:t>：</w:t>
            </w:r>
            <w:r>
              <w:rPr>
                <w:rFonts w:ascii="仿宋_GB2312" w:eastAsia="仿宋_GB2312" w:hAnsi="仿宋" w:cs="仿宋"/>
                <w:szCs w:val="21"/>
              </w:rPr>
              <w:t>30-17:30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校史校规、安全教育、学习生活知识测试</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体育馆</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校学生处</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学生工作办公室</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10" w:lineRule="exact"/>
              <w:jc w:val="center"/>
              <w:rPr>
                <w:rFonts w:ascii="仿宋_GB2312" w:eastAsia="仿宋_GB2312" w:hAnsi="仿宋"/>
                <w:szCs w:val="21"/>
              </w:rPr>
            </w:pPr>
          </w:p>
        </w:tc>
      </w:tr>
      <w:tr w:rsidR="00F60F88" w:rsidTr="00BE4755">
        <w:trPr>
          <w:cantSplit/>
          <w:trHeight w:val="284"/>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00" w:lineRule="exact"/>
              <w:jc w:val="center"/>
              <w:rPr>
                <w:rFonts w:ascii="仿宋_GB2312" w:eastAsia="仿宋_GB2312" w:hAnsi="仿宋" w:cs="仿宋"/>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szCs w:val="21"/>
              </w:rPr>
              <w:t>19:00-21:30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hint="eastAsia"/>
                <w:szCs w:val="21"/>
              </w:rPr>
            </w:pPr>
            <w:r>
              <w:rPr>
                <w:rFonts w:ascii="仿宋_GB2312" w:eastAsia="仿宋_GB2312" w:hAnsi="仿宋" w:cs="仿宋" w:hint="eastAsia"/>
                <w:szCs w:val="21"/>
              </w:rPr>
              <w:t>新生辩论表演赛</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hint="eastAsia"/>
                <w:szCs w:val="21"/>
              </w:rPr>
            </w:pPr>
            <w:r>
              <w:rPr>
                <w:rFonts w:ascii="仿宋_GB2312" w:eastAsia="仿宋_GB2312" w:hAnsi="仿宋" w:cs="仿宋" w:hint="eastAsia"/>
                <w:szCs w:val="21"/>
              </w:rPr>
              <w:t>学生活动中心</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学生工作办公室</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hint="eastAsia"/>
                <w:szCs w:val="21"/>
              </w:rPr>
            </w:pPr>
            <w:r>
              <w:rPr>
                <w:rFonts w:ascii="仿宋_GB2312" w:eastAsia="仿宋_GB2312" w:hAnsi="仿宋" w:cs="仿宋" w:hint="eastAsia"/>
                <w:szCs w:val="21"/>
              </w:rPr>
              <w:t>具体安排待定</w:t>
            </w:r>
          </w:p>
        </w:tc>
      </w:tr>
      <w:tr w:rsidR="00F60F88" w:rsidTr="00BE4755">
        <w:trPr>
          <w:cantSplit/>
          <w:trHeight w:val="284"/>
          <w:jc w:val="center"/>
        </w:trPr>
        <w:tc>
          <w:tcPr>
            <w:tcW w:w="650" w:type="dxa"/>
            <w:vMerge w:val="restart"/>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10" w:lineRule="exact"/>
              <w:jc w:val="center"/>
              <w:rPr>
                <w:rFonts w:ascii="仿宋_GB2312" w:eastAsia="仿宋_GB2312" w:hAnsi="仿宋" w:cs="仿宋"/>
                <w:szCs w:val="21"/>
              </w:rPr>
            </w:pPr>
            <w:r>
              <w:rPr>
                <w:rFonts w:ascii="仿宋_GB2312" w:eastAsia="仿宋_GB2312" w:hAnsi="仿宋" w:cs="仿宋"/>
                <w:szCs w:val="21"/>
              </w:rPr>
              <w:t>9</w:t>
            </w:r>
          </w:p>
          <w:p w:rsidR="00F60F88" w:rsidRDefault="00F60F88" w:rsidP="00BE4755">
            <w:pPr>
              <w:spacing w:line="310" w:lineRule="exact"/>
              <w:jc w:val="center"/>
              <w:rPr>
                <w:rFonts w:ascii="仿宋_GB2312" w:eastAsia="仿宋_GB2312" w:hAnsi="仿宋" w:cs="仿宋"/>
                <w:szCs w:val="21"/>
              </w:rPr>
            </w:pPr>
            <w:r>
              <w:rPr>
                <w:rFonts w:ascii="仿宋_GB2312" w:eastAsia="仿宋_GB2312" w:hAnsi="仿宋" w:cs="仿宋" w:hint="eastAsia"/>
                <w:szCs w:val="21"/>
              </w:rPr>
              <w:t>月</w:t>
            </w:r>
          </w:p>
          <w:p w:rsidR="00F60F88" w:rsidRDefault="00F60F88" w:rsidP="00BE4755">
            <w:pPr>
              <w:spacing w:line="310" w:lineRule="exact"/>
              <w:jc w:val="center"/>
              <w:rPr>
                <w:rFonts w:ascii="仿宋_GB2312" w:eastAsia="仿宋_GB2312" w:hAnsi="仿宋" w:cs="仿宋"/>
                <w:szCs w:val="21"/>
              </w:rPr>
            </w:pPr>
            <w:r>
              <w:rPr>
                <w:rFonts w:ascii="仿宋_GB2312" w:eastAsia="仿宋_GB2312" w:hAnsi="仿宋" w:cs="仿宋" w:hint="eastAsia"/>
                <w:szCs w:val="21"/>
              </w:rPr>
              <w:t>1</w:t>
            </w:r>
            <w:r>
              <w:rPr>
                <w:rFonts w:ascii="仿宋_GB2312" w:eastAsia="仿宋_GB2312" w:hAnsi="仿宋" w:cs="仿宋"/>
                <w:szCs w:val="21"/>
              </w:rPr>
              <w:t>4</w:t>
            </w:r>
          </w:p>
          <w:p w:rsidR="00F60F88" w:rsidRDefault="00F60F88" w:rsidP="00BE4755">
            <w:pPr>
              <w:spacing w:line="310" w:lineRule="exact"/>
              <w:jc w:val="center"/>
              <w:rPr>
                <w:rFonts w:ascii="仿宋_GB2312" w:eastAsia="仿宋_GB2312" w:hAnsi="仿宋" w:cs="仿宋"/>
                <w:szCs w:val="21"/>
              </w:rPr>
            </w:pPr>
            <w:r>
              <w:rPr>
                <w:rFonts w:ascii="仿宋_GB2312" w:eastAsia="仿宋_GB2312" w:hAnsi="仿宋" w:cs="仿宋" w:hint="eastAsia"/>
                <w:szCs w:val="21"/>
              </w:rPr>
              <w:t>日</w:t>
            </w:r>
          </w:p>
          <w:p w:rsidR="00F60F88" w:rsidRDefault="00F60F88" w:rsidP="00BE4755">
            <w:pPr>
              <w:spacing w:line="310" w:lineRule="exact"/>
              <w:jc w:val="center"/>
              <w:rPr>
                <w:rFonts w:ascii="仿宋_GB2312" w:eastAsia="仿宋_GB2312" w:hAnsi="仿宋" w:cs="仿宋"/>
                <w:szCs w:val="21"/>
              </w:rPr>
            </w:pPr>
          </w:p>
          <w:p w:rsidR="00F60F88" w:rsidRDefault="00F60F88" w:rsidP="00BE4755">
            <w:pPr>
              <w:spacing w:line="310" w:lineRule="exact"/>
              <w:jc w:val="center"/>
              <w:rPr>
                <w:rFonts w:ascii="仿宋_GB2312" w:eastAsia="仿宋_GB2312" w:hAnsi="仿宋" w:cs="仿宋"/>
                <w:szCs w:val="21"/>
              </w:rPr>
            </w:pPr>
            <w:r>
              <w:rPr>
                <w:rFonts w:ascii="仿宋_GB2312" w:eastAsia="仿宋_GB2312" w:hAnsi="仿宋" w:cs="仿宋" w:hint="eastAsia"/>
                <w:szCs w:val="21"/>
              </w:rPr>
              <w:t>第</w:t>
            </w:r>
          </w:p>
          <w:p w:rsidR="00F60F88" w:rsidRDefault="00F60F88" w:rsidP="00BE4755">
            <w:pPr>
              <w:spacing w:line="310" w:lineRule="exact"/>
              <w:jc w:val="center"/>
              <w:rPr>
                <w:rFonts w:ascii="仿宋_GB2312" w:eastAsia="仿宋_GB2312" w:hAnsi="仿宋" w:cs="仿宋"/>
                <w:szCs w:val="21"/>
              </w:rPr>
            </w:pPr>
            <w:r>
              <w:rPr>
                <w:rFonts w:ascii="仿宋_GB2312" w:eastAsia="仿宋_GB2312" w:hAnsi="仿宋" w:cs="仿宋" w:hint="eastAsia"/>
                <w:szCs w:val="21"/>
              </w:rPr>
              <w:t>五</w:t>
            </w:r>
          </w:p>
          <w:p w:rsidR="00F60F88" w:rsidRDefault="00F60F88" w:rsidP="00BE4755">
            <w:pPr>
              <w:spacing w:line="310" w:lineRule="exact"/>
              <w:jc w:val="center"/>
              <w:rPr>
                <w:rFonts w:ascii="仿宋_GB2312" w:eastAsia="仿宋_GB2312" w:hAnsi="仿宋"/>
                <w:szCs w:val="21"/>
              </w:rPr>
            </w:pPr>
            <w:r>
              <w:rPr>
                <w:rFonts w:ascii="仿宋_GB2312" w:eastAsia="仿宋_GB2312" w:hAnsi="仿宋" w:cs="仿宋" w:hint="eastAsia"/>
                <w:szCs w:val="21"/>
              </w:rPr>
              <w:t>天</w:t>
            </w: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szCs w:val="21"/>
              </w:rPr>
              <w:t>6:30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起床</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学生宿舍</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学生工作办公室</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10" w:lineRule="exact"/>
              <w:jc w:val="center"/>
              <w:rPr>
                <w:rFonts w:ascii="仿宋_GB2312" w:eastAsia="仿宋_GB2312" w:hAnsi="仿宋"/>
                <w:szCs w:val="21"/>
              </w:rPr>
            </w:pPr>
          </w:p>
        </w:tc>
      </w:tr>
      <w:tr w:rsidR="00F60F88" w:rsidTr="00BE4755">
        <w:trPr>
          <w:cantSplit/>
          <w:trHeight w:val="284"/>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10" w:lineRule="exact"/>
              <w:jc w:val="center"/>
              <w:rPr>
                <w:rFonts w:ascii="仿宋_GB2312" w:eastAsia="仿宋_GB2312" w:hAnsi="仿宋" w:cs="仿宋"/>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szCs w:val="21"/>
              </w:rPr>
              <w:t>6:30-7:00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整理宿舍内务</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学生宿舍</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学生工作办公室</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10" w:lineRule="exact"/>
              <w:jc w:val="center"/>
              <w:rPr>
                <w:rFonts w:ascii="仿宋_GB2312" w:eastAsia="仿宋_GB2312" w:hAnsi="仿宋"/>
                <w:szCs w:val="21"/>
              </w:rPr>
            </w:pPr>
          </w:p>
        </w:tc>
      </w:tr>
      <w:tr w:rsidR="00F60F88" w:rsidTr="00BE4755">
        <w:trPr>
          <w:cantSplit/>
          <w:trHeight w:val="284"/>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10" w:lineRule="exact"/>
              <w:jc w:val="center"/>
              <w:rPr>
                <w:rFonts w:ascii="仿宋_GB2312" w:eastAsia="仿宋_GB2312" w:hAnsi="仿宋" w:cs="仿宋"/>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szCs w:val="21"/>
              </w:rPr>
              <w:t>7:00-8:00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武术学习及队列训练</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珠海校区</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运动场</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校区体育部</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10" w:lineRule="exact"/>
              <w:jc w:val="center"/>
              <w:rPr>
                <w:rFonts w:ascii="仿宋_GB2312" w:eastAsia="仿宋_GB2312" w:hAnsi="仿宋"/>
                <w:szCs w:val="21"/>
              </w:rPr>
            </w:pPr>
          </w:p>
        </w:tc>
      </w:tr>
      <w:tr w:rsidR="00F60F88" w:rsidTr="00BE4755">
        <w:trPr>
          <w:cantSplit/>
          <w:trHeight w:val="450"/>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10" w:lineRule="exact"/>
              <w:jc w:val="center"/>
              <w:rPr>
                <w:rFonts w:ascii="仿宋_GB2312" w:eastAsia="仿宋_GB2312" w:hAnsi="仿宋" w:cs="仿宋"/>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szCs w:val="21"/>
              </w:rPr>
              <w:t>9:00-12:00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校园文化展示及</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学生组织招新</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小罗马广场</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hint="eastAsia"/>
                <w:szCs w:val="21"/>
              </w:rPr>
            </w:pPr>
            <w:r>
              <w:rPr>
                <w:rFonts w:ascii="仿宋_GB2312" w:eastAsia="仿宋_GB2312" w:hAnsi="仿宋" w:cs="仿宋" w:hint="eastAsia"/>
                <w:szCs w:val="21"/>
              </w:rPr>
              <w:t>学生工作办公室</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10" w:lineRule="exact"/>
              <w:jc w:val="center"/>
              <w:rPr>
                <w:rFonts w:ascii="仿宋_GB2312" w:eastAsia="仿宋_GB2312" w:hAnsi="仿宋"/>
                <w:szCs w:val="21"/>
              </w:rPr>
            </w:pPr>
          </w:p>
        </w:tc>
      </w:tr>
      <w:tr w:rsidR="00F60F88" w:rsidTr="00BE4755">
        <w:trPr>
          <w:cantSplit/>
          <w:trHeight w:val="284"/>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10" w:lineRule="exact"/>
              <w:jc w:val="center"/>
              <w:rPr>
                <w:rFonts w:ascii="仿宋_GB2312" w:eastAsia="仿宋_GB2312" w:hAnsi="仿宋" w:cs="仿宋"/>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szCs w:val="21"/>
              </w:rPr>
              <w:t>14:30-1</w:t>
            </w:r>
            <w:r>
              <w:rPr>
                <w:rFonts w:ascii="仿宋_GB2312" w:eastAsia="仿宋_GB2312" w:hAnsi="仿宋" w:cs="仿宋" w:hint="eastAsia"/>
                <w:szCs w:val="21"/>
              </w:rPr>
              <w:t>7</w:t>
            </w:r>
            <w:r>
              <w:rPr>
                <w:rFonts w:ascii="仿宋_GB2312" w:eastAsia="仿宋_GB2312" w:hAnsi="仿宋" w:cs="仿宋"/>
                <w:szCs w:val="21"/>
              </w:rPr>
              <w:t>:</w:t>
            </w:r>
            <w:r>
              <w:rPr>
                <w:rFonts w:ascii="仿宋_GB2312" w:eastAsia="仿宋_GB2312" w:hAnsi="仿宋" w:cs="仿宋" w:hint="eastAsia"/>
                <w:szCs w:val="21"/>
              </w:rPr>
              <w:t>3</w:t>
            </w:r>
            <w:r>
              <w:rPr>
                <w:rFonts w:ascii="仿宋_GB2312" w:eastAsia="仿宋_GB2312" w:hAnsi="仿宋" w:cs="仿宋"/>
                <w:szCs w:val="21"/>
              </w:rPr>
              <w:t>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校园文化展示及</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学生组织招新</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小罗马广场</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学生工作办公室</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10" w:lineRule="exact"/>
              <w:jc w:val="center"/>
              <w:rPr>
                <w:rFonts w:ascii="仿宋_GB2312" w:eastAsia="仿宋_GB2312" w:hAnsi="仿宋"/>
                <w:szCs w:val="21"/>
              </w:rPr>
            </w:pPr>
          </w:p>
        </w:tc>
      </w:tr>
      <w:tr w:rsidR="00F60F88" w:rsidTr="00BE4755">
        <w:trPr>
          <w:cantSplit/>
          <w:trHeight w:val="284"/>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10" w:lineRule="exact"/>
              <w:jc w:val="center"/>
              <w:rPr>
                <w:rFonts w:ascii="仿宋_GB2312" w:eastAsia="仿宋_GB2312" w:hAnsi="仿宋" w:cs="仿宋"/>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szCs w:val="21"/>
              </w:rPr>
              <w:t>19:00-21:30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学院自定</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学院自定</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学院自定</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10" w:lineRule="exact"/>
              <w:jc w:val="center"/>
              <w:rPr>
                <w:rFonts w:ascii="仿宋_GB2312" w:eastAsia="仿宋_GB2312" w:hAnsi="仿宋"/>
                <w:szCs w:val="21"/>
              </w:rPr>
            </w:pPr>
          </w:p>
        </w:tc>
      </w:tr>
      <w:tr w:rsidR="00F60F88" w:rsidTr="00BE4755">
        <w:trPr>
          <w:cantSplit/>
          <w:trHeight w:val="284"/>
          <w:jc w:val="center"/>
        </w:trPr>
        <w:tc>
          <w:tcPr>
            <w:tcW w:w="650" w:type="dxa"/>
            <w:vMerge w:val="restart"/>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hint="eastAsia"/>
                <w:szCs w:val="21"/>
              </w:rPr>
            </w:pPr>
          </w:p>
          <w:p w:rsidR="00F60F88" w:rsidRDefault="00F60F88" w:rsidP="00BE4755">
            <w:pPr>
              <w:spacing w:line="260" w:lineRule="exact"/>
              <w:rPr>
                <w:rFonts w:ascii="仿宋_GB2312" w:eastAsia="仿宋_GB2312" w:hAnsi="仿宋" w:cs="仿宋"/>
                <w:szCs w:val="21"/>
              </w:rPr>
            </w:pP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szCs w:val="21"/>
              </w:rPr>
              <w:t>9</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月</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1</w:t>
            </w:r>
            <w:r>
              <w:rPr>
                <w:rFonts w:ascii="仿宋_GB2312" w:eastAsia="仿宋_GB2312" w:hAnsi="仿宋" w:cs="仿宋"/>
                <w:szCs w:val="21"/>
              </w:rPr>
              <w:t>5</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日</w:t>
            </w:r>
          </w:p>
          <w:p w:rsidR="00F60F88" w:rsidRDefault="00F60F88" w:rsidP="00BE4755">
            <w:pPr>
              <w:spacing w:line="260" w:lineRule="exact"/>
              <w:jc w:val="center"/>
              <w:rPr>
                <w:rFonts w:ascii="仿宋_GB2312" w:eastAsia="仿宋_GB2312" w:hAnsi="仿宋" w:cs="仿宋"/>
                <w:szCs w:val="21"/>
              </w:rPr>
            </w:pPr>
          </w:p>
          <w:p w:rsidR="00F60F88" w:rsidRDefault="00F60F88" w:rsidP="00BE4755">
            <w:pPr>
              <w:spacing w:line="260" w:lineRule="exact"/>
              <w:jc w:val="center"/>
              <w:rPr>
                <w:rFonts w:ascii="仿宋_GB2312" w:eastAsia="仿宋_GB2312" w:hAnsi="仿宋" w:cs="仿宋"/>
                <w:szCs w:val="21"/>
              </w:rPr>
            </w:pP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第</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六</w:t>
            </w:r>
          </w:p>
          <w:p w:rsidR="00F60F88" w:rsidRDefault="00F60F88" w:rsidP="00BE4755">
            <w:pPr>
              <w:spacing w:line="260" w:lineRule="exact"/>
              <w:jc w:val="center"/>
              <w:rPr>
                <w:rFonts w:ascii="仿宋_GB2312" w:eastAsia="仿宋_GB2312" w:hAnsi="仿宋"/>
                <w:szCs w:val="21"/>
              </w:rPr>
            </w:pPr>
            <w:r>
              <w:rPr>
                <w:rFonts w:ascii="仿宋_GB2312" w:eastAsia="仿宋_GB2312" w:hAnsi="仿宋" w:cs="仿宋" w:hint="eastAsia"/>
                <w:szCs w:val="21"/>
              </w:rPr>
              <w:t>天</w:t>
            </w: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szCs w:val="21"/>
              </w:rPr>
              <w:t>6:30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起床</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学生宿舍</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学生工作办公室</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rPr>
                <w:rFonts w:ascii="仿宋_GB2312" w:eastAsia="仿宋_GB2312" w:hAnsi="仿宋" w:cs="仿宋"/>
                <w:szCs w:val="21"/>
              </w:rPr>
            </w:pPr>
          </w:p>
        </w:tc>
      </w:tr>
      <w:tr w:rsidR="00F60F88" w:rsidTr="00BE4755">
        <w:trPr>
          <w:cantSplit/>
          <w:trHeight w:val="284"/>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szCs w:val="21"/>
              </w:rPr>
              <w:t>6:30-7:00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整理宿舍内务</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学生宿舍</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学生工作办公室</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rPr>
                <w:rFonts w:ascii="仿宋_GB2312" w:eastAsia="仿宋_GB2312" w:hAnsi="仿宋" w:cs="仿宋"/>
                <w:szCs w:val="21"/>
              </w:rPr>
            </w:pPr>
          </w:p>
        </w:tc>
      </w:tr>
      <w:tr w:rsidR="00F60F88" w:rsidTr="00BE4755">
        <w:trPr>
          <w:cantSplit/>
          <w:trHeight w:val="284"/>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szCs w:val="21"/>
              </w:rPr>
              <w:t>7:00-8:00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武术学习及队列训练</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珠海校区</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运动场</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校区体育部</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rPr>
                <w:rFonts w:ascii="仿宋_GB2312" w:eastAsia="仿宋_GB2312" w:hAnsi="仿宋" w:cs="仿宋"/>
                <w:szCs w:val="21"/>
              </w:rPr>
            </w:pPr>
          </w:p>
        </w:tc>
      </w:tr>
      <w:tr w:rsidR="00F60F88" w:rsidTr="00BE4755">
        <w:trPr>
          <w:cantSplit/>
          <w:trHeight w:val="284"/>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szCs w:val="21"/>
              </w:rPr>
              <w:t>9:00-10:30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《新生心理适应及情绪管理》讲座</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学院自定</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rPr>
                <w:rFonts w:ascii="仿宋_GB2312" w:eastAsia="仿宋_GB2312" w:hAnsi="仿宋"/>
                <w:color w:val="FF0000"/>
                <w:szCs w:val="21"/>
              </w:rPr>
            </w:pPr>
          </w:p>
        </w:tc>
      </w:tr>
      <w:tr w:rsidR="00F60F88" w:rsidTr="00BE4755">
        <w:trPr>
          <w:cantSplit/>
          <w:trHeight w:val="284"/>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szCs w:val="21"/>
              </w:rPr>
              <w:t>10:30-12:00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《大学生涯规划》讲座</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学院自定</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rPr>
                <w:rFonts w:ascii="仿宋_GB2312" w:eastAsia="仿宋_GB2312" w:hAnsi="仿宋"/>
                <w:color w:val="FF0000"/>
                <w:szCs w:val="21"/>
              </w:rPr>
            </w:pPr>
          </w:p>
        </w:tc>
      </w:tr>
      <w:tr w:rsidR="00F60F88" w:rsidTr="00BE4755">
        <w:trPr>
          <w:cantSplit/>
          <w:trHeight w:val="159"/>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olor w:val="FF0000"/>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szCs w:val="21"/>
              </w:rPr>
              <w:t>14</w:t>
            </w:r>
            <w:r>
              <w:rPr>
                <w:rFonts w:ascii="仿宋_GB2312" w:eastAsia="仿宋_GB2312" w:hAnsi="仿宋" w:cs="仿宋" w:hint="eastAsia"/>
                <w:szCs w:val="21"/>
              </w:rPr>
              <w:t>：</w:t>
            </w:r>
            <w:r>
              <w:rPr>
                <w:rFonts w:ascii="仿宋_GB2312" w:eastAsia="仿宋_GB2312" w:hAnsi="仿宋" w:cs="仿宋"/>
                <w:szCs w:val="21"/>
              </w:rPr>
              <w:t>30-17:30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10" w:lineRule="exact"/>
              <w:jc w:val="center"/>
              <w:rPr>
                <w:rFonts w:ascii="仿宋_GB2312" w:eastAsia="仿宋_GB2312" w:hAnsi="仿宋" w:cs="仿宋"/>
                <w:szCs w:val="21"/>
              </w:rPr>
            </w:pPr>
            <w:r>
              <w:rPr>
                <w:rFonts w:ascii="仿宋_GB2312" w:eastAsia="仿宋_GB2312" w:hAnsi="仿宋" w:cs="仿宋" w:hint="eastAsia"/>
                <w:szCs w:val="21"/>
              </w:rPr>
              <w:t>定向越野学院赛</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10" w:lineRule="exact"/>
              <w:jc w:val="center"/>
              <w:rPr>
                <w:rFonts w:ascii="仿宋_GB2312" w:eastAsia="仿宋_GB2312" w:hAnsi="仿宋" w:cs="仿宋"/>
                <w:szCs w:val="21"/>
              </w:rPr>
            </w:pPr>
            <w:r>
              <w:rPr>
                <w:rFonts w:ascii="仿宋_GB2312" w:eastAsia="仿宋_GB2312" w:hAnsi="仿宋" w:cs="仿宋" w:hint="eastAsia"/>
                <w:szCs w:val="21"/>
              </w:rPr>
              <w:t>校园内</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10" w:lineRule="exact"/>
              <w:jc w:val="center"/>
              <w:rPr>
                <w:rFonts w:ascii="仿宋_GB2312" w:eastAsia="仿宋_GB2312" w:hAnsi="仿宋" w:cs="仿宋"/>
                <w:szCs w:val="21"/>
              </w:rPr>
            </w:pPr>
            <w:r>
              <w:rPr>
                <w:rFonts w:ascii="仿宋_GB2312" w:eastAsia="仿宋_GB2312" w:hAnsi="仿宋" w:cs="仿宋" w:hint="eastAsia"/>
                <w:szCs w:val="21"/>
              </w:rPr>
              <w:t>学生工作办公室</w:t>
            </w:r>
          </w:p>
          <w:p w:rsidR="00F60F88" w:rsidRDefault="00F60F88" w:rsidP="00BE4755">
            <w:pPr>
              <w:spacing w:line="310" w:lineRule="exact"/>
              <w:jc w:val="center"/>
              <w:rPr>
                <w:rFonts w:ascii="仿宋_GB2312" w:eastAsia="仿宋_GB2312" w:hAnsi="仿宋" w:cs="仿宋"/>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p>
        </w:tc>
      </w:tr>
      <w:tr w:rsidR="00F60F88" w:rsidTr="00BE4755">
        <w:trPr>
          <w:cantSplit/>
          <w:trHeight w:val="284"/>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olor w:val="FF0000"/>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szCs w:val="21"/>
              </w:rPr>
              <w:t>19:</w:t>
            </w:r>
            <w:r>
              <w:rPr>
                <w:rFonts w:ascii="仿宋_GB2312" w:eastAsia="仿宋_GB2312" w:hAnsi="仿宋" w:cs="仿宋" w:hint="eastAsia"/>
                <w:szCs w:val="21"/>
              </w:rPr>
              <w:t>3</w:t>
            </w:r>
            <w:r>
              <w:rPr>
                <w:rFonts w:ascii="仿宋_GB2312" w:eastAsia="仿宋_GB2312" w:hAnsi="仿宋" w:cs="仿宋"/>
                <w:szCs w:val="21"/>
              </w:rPr>
              <w:t>0-21:30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新生电影之夜</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体育馆</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10" w:lineRule="exact"/>
              <w:jc w:val="center"/>
              <w:rPr>
                <w:rFonts w:ascii="仿宋_GB2312" w:eastAsia="仿宋_GB2312" w:hAnsi="仿宋" w:cs="仿宋"/>
                <w:szCs w:val="21"/>
              </w:rPr>
            </w:pPr>
            <w:r>
              <w:rPr>
                <w:rFonts w:ascii="仿宋_GB2312" w:eastAsia="仿宋_GB2312" w:hAnsi="仿宋" w:cs="仿宋" w:hint="eastAsia"/>
                <w:szCs w:val="21"/>
              </w:rPr>
              <w:t>学生工作办公室</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p>
        </w:tc>
      </w:tr>
      <w:tr w:rsidR="00F60F88" w:rsidTr="00BE4755">
        <w:trPr>
          <w:cantSplit/>
          <w:trHeight w:val="284"/>
          <w:jc w:val="center"/>
        </w:trPr>
        <w:tc>
          <w:tcPr>
            <w:tcW w:w="650" w:type="dxa"/>
            <w:vMerge w:val="restart"/>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szCs w:val="21"/>
              </w:rPr>
              <w:t>9</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月</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1</w:t>
            </w:r>
            <w:r>
              <w:rPr>
                <w:rFonts w:ascii="仿宋_GB2312" w:eastAsia="仿宋_GB2312" w:hAnsi="仿宋" w:cs="仿宋"/>
                <w:szCs w:val="21"/>
              </w:rPr>
              <w:t>6</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日</w:t>
            </w:r>
          </w:p>
          <w:p w:rsidR="00F60F88" w:rsidRDefault="00F60F88" w:rsidP="00BE4755">
            <w:pPr>
              <w:spacing w:line="260" w:lineRule="exact"/>
              <w:jc w:val="center"/>
              <w:rPr>
                <w:rFonts w:ascii="仿宋_GB2312" w:eastAsia="仿宋_GB2312" w:hAnsi="仿宋" w:cs="仿宋"/>
                <w:szCs w:val="21"/>
              </w:rPr>
            </w:pP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第</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七</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天</w:t>
            </w: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szCs w:val="21"/>
              </w:rPr>
              <w:t>6:30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起床</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学生宿舍</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学生工作办公室</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rPr>
                <w:rFonts w:ascii="仿宋_GB2312" w:eastAsia="仿宋_GB2312" w:hAnsi="仿宋" w:cs="仿宋"/>
                <w:szCs w:val="21"/>
              </w:rPr>
            </w:pPr>
          </w:p>
        </w:tc>
      </w:tr>
      <w:tr w:rsidR="00F60F88" w:rsidTr="00BE4755">
        <w:trPr>
          <w:cantSplit/>
          <w:trHeight w:val="284"/>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szCs w:val="21"/>
              </w:rPr>
              <w:t>6:30-7:00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整理宿舍内务</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学生宿舍</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学生工作办公室</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rPr>
                <w:rFonts w:ascii="仿宋_GB2312" w:eastAsia="仿宋_GB2312" w:hAnsi="仿宋" w:cs="仿宋"/>
                <w:szCs w:val="21"/>
              </w:rPr>
            </w:pPr>
          </w:p>
        </w:tc>
      </w:tr>
      <w:tr w:rsidR="00F60F88" w:rsidTr="00BE4755">
        <w:trPr>
          <w:cantSplit/>
          <w:trHeight w:val="284"/>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szCs w:val="21"/>
              </w:rPr>
              <w:t>7:00-8:00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武术训练</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暨集体创意造型排练</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珠海校区</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运动场</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体育部、学工办</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团工委、各学院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rPr>
                <w:rFonts w:ascii="仿宋_GB2312" w:eastAsia="仿宋_GB2312" w:hAnsi="仿宋" w:cs="仿宋"/>
                <w:szCs w:val="21"/>
              </w:rPr>
            </w:pPr>
          </w:p>
        </w:tc>
      </w:tr>
      <w:tr w:rsidR="00F60F88" w:rsidTr="00BE4755">
        <w:trPr>
          <w:cantSplit/>
          <w:trHeight w:val="284"/>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szCs w:val="21"/>
              </w:rPr>
              <w:t>9:00-10:30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《大学政策及学生事务服务介绍》讲座</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学院自定</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rPr>
                <w:rFonts w:ascii="仿宋_GB2312" w:eastAsia="仿宋_GB2312" w:hAnsi="仿宋" w:cs="仿宋"/>
                <w:color w:val="FF0000"/>
                <w:szCs w:val="21"/>
              </w:rPr>
            </w:pPr>
          </w:p>
        </w:tc>
      </w:tr>
      <w:tr w:rsidR="00F60F88" w:rsidTr="00BE4755">
        <w:trPr>
          <w:cantSplit/>
          <w:trHeight w:val="284"/>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szCs w:val="21"/>
              </w:rPr>
              <w:t>10:30-12:00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《学生创新意识培养》讲座</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学院自定</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rPr>
                <w:rFonts w:ascii="仿宋_GB2312" w:eastAsia="仿宋_GB2312" w:hAnsi="Calibri" w:cs="仿宋"/>
                <w:color w:val="FF0000"/>
                <w:szCs w:val="21"/>
              </w:rPr>
            </w:pPr>
          </w:p>
        </w:tc>
      </w:tr>
      <w:tr w:rsidR="00F60F88" w:rsidTr="00BE4755">
        <w:trPr>
          <w:cantSplit/>
          <w:trHeight w:val="284"/>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szCs w:val="21"/>
              </w:rPr>
              <w:t>14:30-17:30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hint="eastAsia"/>
                <w:szCs w:val="21"/>
              </w:rPr>
            </w:pPr>
            <w:r>
              <w:rPr>
                <w:rFonts w:ascii="仿宋_GB2312" w:eastAsia="仿宋_GB2312" w:hAnsi="仿宋" w:cs="仿宋" w:hint="eastAsia"/>
                <w:szCs w:val="21"/>
              </w:rPr>
              <w:t>宿舍卫生检查</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10" w:lineRule="exact"/>
              <w:jc w:val="center"/>
              <w:rPr>
                <w:rFonts w:ascii="仿宋_GB2312" w:eastAsia="仿宋_GB2312" w:hAnsi="仿宋" w:cs="仿宋" w:hint="eastAsia"/>
                <w:szCs w:val="21"/>
              </w:rPr>
            </w:pPr>
            <w:r>
              <w:rPr>
                <w:rFonts w:ascii="仿宋_GB2312" w:eastAsia="仿宋_GB2312" w:hAnsi="仿宋" w:cs="仿宋" w:hint="eastAsia"/>
                <w:szCs w:val="21"/>
              </w:rPr>
              <w:t>学生宿舍</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10" w:lineRule="exact"/>
              <w:jc w:val="center"/>
              <w:rPr>
                <w:rFonts w:ascii="仿宋_GB2312" w:eastAsia="仿宋_GB2312" w:hAnsi="仿宋" w:cs="仿宋"/>
                <w:szCs w:val="21"/>
              </w:rPr>
            </w:pPr>
            <w:r>
              <w:rPr>
                <w:rFonts w:ascii="仿宋_GB2312" w:eastAsia="仿宋_GB2312" w:hAnsi="仿宋" w:cs="仿宋" w:hint="eastAsia"/>
                <w:szCs w:val="21"/>
              </w:rPr>
              <w:t>学工办学生社区教育管理中心</w:t>
            </w:r>
          </w:p>
          <w:p w:rsidR="00F60F88" w:rsidRDefault="00F60F88" w:rsidP="00BE4755">
            <w:pPr>
              <w:spacing w:line="310" w:lineRule="exact"/>
              <w:jc w:val="center"/>
              <w:rPr>
                <w:rFonts w:ascii="仿宋_GB2312" w:eastAsia="仿宋_GB2312" w:hAnsi="仿宋" w:cs="仿宋"/>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p>
        </w:tc>
      </w:tr>
      <w:tr w:rsidR="00F60F88" w:rsidTr="00BE4755">
        <w:trPr>
          <w:cantSplit/>
          <w:trHeight w:val="284"/>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szCs w:val="21"/>
              </w:rPr>
              <w:t>19:</w:t>
            </w:r>
            <w:r>
              <w:rPr>
                <w:rFonts w:ascii="仿宋_GB2312" w:eastAsia="仿宋_GB2312" w:hAnsi="仿宋" w:cs="仿宋" w:hint="eastAsia"/>
                <w:szCs w:val="21"/>
              </w:rPr>
              <w:t>0</w:t>
            </w:r>
            <w:r>
              <w:rPr>
                <w:rFonts w:ascii="仿宋_GB2312" w:eastAsia="仿宋_GB2312" w:hAnsi="仿宋" w:cs="仿宋"/>
                <w:szCs w:val="21"/>
              </w:rPr>
              <w:t>0-21:30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Calibri" w:eastAsia="仿宋_GB2312" w:hAnsi="Calibri" w:cs="仿宋"/>
                <w:szCs w:val="21"/>
              </w:rPr>
            </w:pPr>
            <w:r>
              <w:rPr>
                <w:rFonts w:ascii="Calibri" w:eastAsia="仿宋_GB2312" w:hAnsi="Calibri" w:cs="仿宋" w:hint="eastAsia"/>
                <w:szCs w:val="21"/>
              </w:rPr>
              <w:t>学院自定</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hint="eastAsia"/>
                <w:szCs w:val="21"/>
              </w:rPr>
              <w:t>学院自定</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rPr>
                <w:rFonts w:ascii="仿宋_GB2312" w:eastAsia="仿宋_GB2312" w:hAnsi="仿宋" w:cs="仿宋"/>
                <w:szCs w:val="21"/>
              </w:rPr>
            </w:pPr>
          </w:p>
        </w:tc>
      </w:tr>
      <w:tr w:rsidR="00F60F88" w:rsidTr="00BE4755">
        <w:trPr>
          <w:cantSplit/>
          <w:trHeight w:val="284"/>
          <w:jc w:val="center"/>
        </w:trPr>
        <w:tc>
          <w:tcPr>
            <w:tcW w:w="650" w:type="dxa"/>
            <w:vMerge w:val="restart"/>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szCs w:val="21"/>
              </w:rPr>
              <w:t>9</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月</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1</w:t>
            </w:r>
            <w:r>
              <w:rPr>
                <w:rFonts w:ascii="仿宋_GB2312" w:eastAsia="仿宋_GB2312" w:hAnsi="仿宋" w:cs="仿宋"/>
                <w:szCs w:val="21"/>
              </w:rPr>
              <w:t>7</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日</w:t>
            </w:r>
          </w:p>
          <w:p w:rsidR="00F60F88" w:rsidRDefault="00F60F88" w:rsidP="00BE4755">
            <w:pPr>
              <w:spacing w:line="260" w:lineRule="exact"/>
              <w:jc w:val="center"/>
              <w:rPr>
                <w:rFonts w:ascii="仿宋_GB2312" w:eastAsia="仿宋_GB2312" w:hAnsi="仿宋" w:cs="仿宋"/>
                <w:szCs w:val="21"/>
              </w:rPr>
            </w:pP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第</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八</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天</w:t>
            </w:r>
          </w:p>
          <w:p w:rsidR="00F60F88" w:rsidRDefault="00F60F88" w:rsidP="00BE4755">
            <w:pPr>
              <w:spacing w:line="260" w:lineRule="exact"/>
              <w:jc w:val="center"/>
              <w:rPr>
                <w:rFonts w:ascii="仿宋_GB2312" w:eastAsia="仿宋_GB2312" w:hAnsi="仿宋"/>
                <w:color w:val="FF0000"/>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szCs w:val="21"/>
              </w:rPr>
              <w:t>6:30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起床</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学生宿舍</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学生工作办公室</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rPr>
                <w:rFonts w:ascii="仿宋_GB2312" w:eastAsia="仿宋_GB2312" w:hAnsi="仿宋" w:cs="仿宋"/>
                <w:szCs w:val="21"/>
              </w:rPr>
            </w:pPr>
          </w:p>
        </w:tc>
      </w:tr>
      <w:tr w:rsidR="00F60F88" w:rsidTr="00BE4755">
        <w:trPr>
          <w:cantSplit/>
          <w:trHeight w:val="284"/>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szCs w:val="21"/>
              </w:rPr>
              <w:t>6:30-7:00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整理宿舍内务</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学生宿舍</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学生工作办公室</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rPr>
                <w:rFonts w:ascii="仿宋_GB2312" w:eastAsia="仿宋_GB2312" w:hAnsi="仿宋" w:cs="仿宋"/>
                <w:szCs w:val="21"/>
              </w:rPr>
            </w:pPr>
          </w:p>
        </w:tc>
      </w:tr>
      <w:tr w:rsidR="00F60F88" w:rsidTr="00BE4755">
        <w:trPr>
          <w:cantSplit/>
          <w:trHeight w:val="284"/>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szCs w:val="21"/>
              </w:rPr>
              <w:t>7:00-8:00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武术汇演</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暨集体创意造型展示</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珠海校区</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运动场</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体育部、学工办</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团工委、各学院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rPr>
                <w:rFonts w:ascii="仿宋_GB2312" w:eastAsia="仿宋_GB2312" w:hAnsi="仿宋" w:cs="仿宋"/>
                <w:szCs w:val="21"/>
              </w:rPr>
            </w:pPr>
          </w:p>
        </w:tc>
      </w:tr>
      <w:tr w:rsidR="00F60F88" w:rsidTr="00BE4755">
        <w:trPr>
          <w:cantSplit/>
          <w:trHeight w:val="355"/>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8</w:t>
            </w:r>
            <w:r>
              <w:rPr>
                <w:rFonts w:ascii="仿宋_GB2312" w:eastAsia="仿宋_GB2312" w:hAnsi="仿宋" w:cs="仿宋"/>
                <w:szCs w:val="21"/>
              </w:rPr>
              <w:t>:30-12:00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310" w:lineRule="exact"/>
              <w:jc w:val="center"/>
              <w:rPr>
                <w:rFonts w:ascii="仿宋_GB2312" w:eastAsia="仿宋_GB2312" w:hAnsi="仿宋" w:cs="仿宋" w:hint="eastAsia"/>
                <w:szCs w:val="21"/>
              </w:rPr>
            </w:pPr>
            <w:r>
              <w:rPr>
                <w:rFonts w:ascii="仿宋_GB2312" w:eastAsia="仿宋_GB2312" w:hAnsi="仿宋" w:cs="仿宋" w:hint="eastAsia"/>
                <w:szCs w:val="21"/>
              </w:rPr>
              <w:t>5A卓越引领计划宣讲会</w:t>
            </w:r>
          </w:p>
          <w:p w:rsidR="00F60F88" w:rsidRDefault="00F60F88" w:rsidP="00BE4755">
            <w:pPr>
              <w:spacing w:line="260" w:lineRule="exact"/>
              <w:jc w:val="center"/>
              <w:rPr>
                <w:rFonts w:ascii="Calibri" w:eastAsia="仿宋_GB2312" w:hAnsi="Calibri" w:cs="仿宋"/>
                <w:szCs w:val="21"/>
              </w:rPr>
            </w:pPr>
            <w:r>
              <w:rPr>
                <w:rFonts w:ascii="仿宋_GB2312" w:eastAsia="仿宋_GB2312" w:hAnsi="仿宋" w:cs="仿宋" w:hint="eastAsia"/>
                <w:szCs w:val="21"/>
              </w:rPr>
              <w:t>新生班干部培训会</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体育馆</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rPr>
                <w:rFonts w:ascii="仿宋_GB2312" w:eastAsia="仿宋_GB2312" w:hAnsi="仿宋"/>
                <w:szCs w:val="21"/>
              </w:rPr>
            </w:pPr>
          </w:p>
        </w:tc>
      </w:tr>
      <w:tr w:rsidR="00F60F88" w:rsidTr="00BE4755">
        <w:trPr>
          <w:cantSplit/>
          <w:trHeight w:val="284"/>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Calibri" w:eastAsia="仿宋_GB2312" w:hAnsi="Calibri" w:cs="仿宋"/>
                <w:b/>
                <w:szCs w:val="21"/>
              </w:rPr>
            </w:pPr>
            <w:r>
              <w:rPr>
                <w:rFonts w:ascii="仿宋_GB2312" w:eastAsia="仿宋_GB2312" w:hAnsi="仿宋" w:cs="仿宋"/>
                <w:szCs w:val="21"/>
              </w:rPr>
              <w:t>14:30-17:30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Calibri" w:eastAsia="仿宋_GB2312" w:hAnsi="Calibri" w:cs="仿宋"/>
                <w:szCs w:val="21"/>
              </w:rPr>
            </w:pPr>
            <w:r>
              <w:rPr>
                <w:rFonts w:ascii="Calibri" w:eastAsia="仿宋_GB2312" w:hAnsi="Calibri" w:cs="仿宋" w:hint="eastAsia"/>
                <w:szCs w:val="21"/>
              </w:rPr>
              <w:t>学院自定</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学院自定</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rPr>
                <w:rFonts w:ascii="仿宋_GB2312" w:eastAsia="仿宋_GB2312" w:hAnsi="仿宋" w:cs="仿宋"/>
                <w:szCs w:val="21"/>
              </w:rPr>
            </w:pPr>
          </w:p>
        </w:tc>
      </w:tr>
      <w:tr w:rsidR="00F60F88" w:rsidTr="00BE4755">
        <w:trPr>
          <w:cantSplit/>
          <w:trHeight w:val="284"/>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szCs w:val="21"/>
              </w:rPr>
              <w:t>19:</w:t>
            </w:r>
            <w:r>
              <w:rPr>
                <w:rFonts w:ascii="仿宋_GB2312" w:eastAsia="仿宋_GB2312" w:hAnsi="仿宋" w:cs="仿宋" w:hint="eastAsia"/>
                <w:szCs w:val="21"/>
              </w:rPr>
              <w:t>0</w:t>
            </w:r>
            <w:r>
              <w:rPr>
                <w:rFonts w:ascii="仿宋_GB2312" w:eastAsia="仿宋_GB2312" w:hAnsi="仿宋" w:cs="仿宋"/>
                <w:szCs w:val="21"/>
              </w:rPr>
              <w:t>0-21:</w:t>
            </w:r>
            <w:r>
              <w:rPr>
                <w:rFonts w:ascii="仿宋_GB2312" w:eastAsia="仿宋_GB2312" w:hAnsi="仿宋" w:cs="仿宋" w:hint="eastAsia"/>
                <w:szCs w:val="21"/>
              </w:rPr>
              <w:t>0</w:t>
            </w:r>
            <w:r>
              <w:rPr>
                <w:rFonts w:ascii="仿宋_GB2312" w:eastAsia="仿宋_GB2312" w:hAnsi="仿宋" w:cs="仿宋"/>
                <w:szCs w:val="21"/>
              </w:rPr>
              <w:t>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迎新晚会暨闭营仪式</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珠海校区</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体育馆</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szCs w:val="21"/>
              </w:rPr>
            </w:pPr>
            <w:r>
              <w:rPr>
                <w:rFonts w:ascii="仿宋_GB2312" w:eastAsia="仿宋_GB2312" w:hAnsi="仿宋" w:hint="eastAsia"/>
                <w:szCs w:val="21"/>
              </w:rPr>
              <w:t>校学生处</w:t>
            </w:r>
          </w:p>
          <w:p w:rsidR="00F60F88" w:rsidRDefault="00F60F88" w:rsidP="00BE4755">
            <w:pPr>
              <w:spacing w:line="260" w:lineRule="exact"/>
              <w:jc w:val="center"/>
              <w:rPr>
                <w:rFonts w:ascii="仿宋_GB2312" w:eastAsia="仿宋_GB2312" w:hAnsi="仿宋"/>
                <w:szCs w:val="21"/>
              </w:rPr>
            </w:pPr>
            <w:r>
              <w:rPr>
                <w:rFonts w:ascii="仿宋_GB2312" w:eastAsia="仿宋_GB2312" w:hAnsi="仿宋" w:hint="eastAsia"/>
                <w:szCs w:val="21"/>
              </w:rPr>
              <w:t>学生工作办公室</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rPr>
                <w:rFonts w:ascii="仿宋_GB2312" w:eastAsia="仿宋_GB2312" w:hAnsi="仿宋"/>
                <w:szCs w:val="21"/>
              </w:rPr>
            </w:pPr>
          </w:p>
        </w:tc>
      </w:tr>
      <w:tr w:rsidR="00F60F88" w:rsidTr="00BE4755">
        <w:trPr>
          <w:cantSplit/>
          <w:trHeight w:val="284"/>
          <w:jc w:val="center"/>
        </w:trPr>
        <w:tc>
          <w:tcPr>
            <w:tcW w:w="650" w:type="dxa"/>
            <w:vMerge w:val="restart"/>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szCs w:val="21"/>
              </w:rPr>
              <w:t>9</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月</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1</w:t>
            </w:r>
            <w:r>
              <w:rPr>
                <w:rFonts w:ascii="仿宋_GB2312" w:eastAsia="仿宋_GB2312" w:hAnsi="仿宋" w:cs="仿宋"/>
                <w:szCs w:val="21"/>
              </w:rPr>
              <w:t>8</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日</w:t>
            </w:r>
          </w:p>
          <w:p w:rsidR="00F60F88" w:rsidRDefault="00F60F88" w:rsidP="00BE4755">
            <w:pPr>
              <w:spacing w:line="260" w:lineRule="exact"/>
              <w:jc w:val="center"/>
              <w:rPr>
                <w:rFonts w:ascii="仿宋_GB2312" w:eastAsia="仿宋_GB2312" w:hAnsi="仿宋" w:cs="仿宋"/>
                <w:szCs w:val="21"/>
              </w:rPr>
            </w:pP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第</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九</w:t>
            </w:r>
          </w:p>
          <w:p w:rsidR="00F60F88" w:rsidRDefault="00F60F88" w:rsidP="00BE4755">
            <w:pPr>
              <w:spacing w:line="260" w:lineRule="exact"/>
              <w:jc w:val="center"/>
              <w:rPr>
                <w:rFonts w:ascii="仿宋_GB2312" w:eastAsia="仿宋_GB2312" w:hAnsi="仿宋" w:cs="仿宋"/>
                <w:b/>
                <w:szCs w:val="21"/>
              </w:rPr>
            </w:pPr>
            <w:r>
              <w:rPr>
                <w:rFonts w:ascii="仿宋_GB2312" w:eastAsia="仿宋_GB2312" w:hAnsi="仿宋" w:cs="仿宋" w:hint="eastAsia"/>
                <w:szCs w:val="21"/>
              </w:rPr>
              <w:t>天</w:t>
            </w: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szCs w:val="21"/>
              </w:rPr>
              <w:t>6:30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起床</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学生宿舍</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学生工作办公室</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rPr>
                <w:rFonts w:ascii="仿宋_GB2312" w:eastAsia="仿宋_GB2312" w:hAnsi="仿宋" w:cs="仿宋"/>
                <w:b/>
                <w:szCs w:val="21"/>
              </w:rPr>
            </w:pPr>
          </w:p>
        </w:tc>
      </w:tr>
      <w:tr w:rsidR="00F60F88" w:rsidTr="00BE4755">
        <w:trPr>
          <w:cantSplit/>
          <w:trHeight w:val="284"/>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b/>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szCs w:val="21"/>
              </w:rPr>
              <w:t>6:30-7:00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整理宿舍内务</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学生宿舍</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学生工作办公室</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rPr>
                <w:rFonts w:ascii="仿宋_GB2312" w:eastAsia="仿宋_GB2312" w:hAnsi="仿宋" w:cs="仿宋"/>
                <w:b/>
                <w:szCs w:val="21"/>
              </w:rPr>
            </w:pPr>
          </w:p>
        </w:tc>
      </w:tr>
      <w:tr w:rsidR="00F60F88" w:rsidTr="00BE4755">
        <w:trPr>
          <w:cantSplit/>
          <w:trHeight w:val="284"/>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b/>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Calibri" w:eastAsia="仿宋_GB2312" w:hAnsi="Calibri" w:cs="仿宋"/>
                <w:szCs w:val="21"/>
              </w:rPr>
            </w:pPr>
            <w:r>
              <w:rPr>
                <w:rFonts w:ascii="仿宋_GB2312" w:eastAsia="仿宋_GB2312" w:hAnsi="仿宋" w:cs="仿宋"/>
                <w:szCs w:val="21"/>
              </w:rPr>
              <w:t>8:</w:t>
            </w:r>
            <w:r>
              <w:rPr>
                <w:rFonts w:ascii="仿宋_GB2312" w:eastAsia="仿宋_GB2312" w:hAnsi="仿宋" w:cs="仿宋" w:hint="eastAsia"/>
                <w:szCs w:val="21"/>
              </w:rPr>
              <w:t>0</w:t>
            </w:r>
            <w:r>
              <w:rPr>
                <w:rFonts w:ascii="仿宋_GB2312" w:eastAsia="仿宋_GB2312" w:hAnsi="仿宋" w:cs="仿宋"/>
                <w:szCs w:val="21"/>
              </w:rPr>
              <w:t>0-12:00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Calibri" w:eastAsia="仿宋_GB2312" w:hAnsi="Calibri" w:cs="仿宋"/>
                <w:szCs w:val="21"/>
              </w:rPr>
            </w:pPr>
            <w:r>
              <w:rPr>
                <w:rFonts w:ascii="仿宋_GB2312" w:eastAsia="仿宋_GB2312" w:hAnsi="仿宋" w:cs="仿宋" w:hint="eastAsia"/>
                <w:szCs w:val="21"/>
              </w:rPr>
              <w:t>香山文化考察</w:t>
            </w:r>
            <w:r>
              <w:rPr>
                <w:rFonts w:ascii="Calibri" w:eastAsia="仿宋_GB2312" w:hAnsi="Calibri" w:cs="仿宋"/>
                <w:szCs w:val="21"/>
              </w:rPr>
              <w:t>/</w:t>
            </w:r>
            <w:r>
              <w:rPr>
                <w:rFonts w:ascii="Calibri" w:eastAsia="仿宋_GB2312" w:hAnsi="Calibri" w:cs="仿宋" w:hint="eastAsia"/>
                <w:szCs w:val="21"/>
              </w:rPr>
              <w:t>学院自定</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学院自定</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rPr>
                <w:rFonts w:ascii="仿宋_GB2312" w:eastAsia="仿宋_GB2312" w:hAnsi="仿宋" w:cs="仿宋"/>
                <w:szCs w:val="21"/>
              </w:rPr>
            </w:pPr>
          </w:p>
        </w:tc>
      </w:tr>
      <w:tr w:rsidR="00F60F88" w:rsidTr="00BE4755">
        <w:trPr>
          <w:cantSplit/>
          <w:trHeight w:val="284"/>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b/>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szCs w:val="21"/>
              </w:rPr>
              <w:t>14:00-17:30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香山文化考察</w:t>
            </w:r>
            <w:r>
              <w:rPr>
                <w:rFonts w:ascii="Calibri" w:eastAsia="仿宋_GB2312" w:hAnsi="Calibri" w:cs="仿宋"/>
                <w:szCs w:val="21"/>
              </w:rPr>
              <w:t>/</w:t>
            </w:r>
            <w:r>
              <w:rPr>
                <w:rFonts w:ascii="Calibri" w:eastAsia="仿宋_GB2312" w:hAnsi="Calibri" w:cs="仿宋" w:hint="eastAsia"/>
                <w:szCs w:val="21"/>
              </w:rPr>
              <w:t>学院自定</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学院自定</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rPr>
                <w:rFonts w:ascii="仿宋_GB2312" w:eastAsia="仿宋_GB2312" w:hAnsi="仿宋" w:cs="仿宋"/>
                <w:szCs w:val="21"/>
              </w:rPr>
            </w:pPr>
          </w:p>
        </w:tc>
      </w:tr>
      <w:tr w:rsidR="00F60F88" w:rsidTr="00BE4755">
        <w:trPr>
          <w:cantSplit/>
          <w:trHeight w:val="284"/>
          <w:jc w:val="center"/>
        </w:trPr>
        <w:tc>
          <w:tcPr>
            <w:tcW w:w="650" w:type="dxa"/>
            <w:vMerge/>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b/>
                <w:szCs w:val="21"/>
              </w:rPr>
            </w:pP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color w:val="000000"/>
                <w:szCs w:val="21"/>
              </w:rPr>
            </w:pPr>
            <w:r>
              <w:rPr>
                <w:rFonts w:ascii="仿宋_GB2312" w:eastAsia="仿宋_GB2312" w:hAnsi="仿宋" w:cs="仿宋"/>
                <w:color w:val="000000"/>
                <w:szCs w:val="21"/>
              </w:rPr>
              <w:t>19:</w:t>
            </w:r>
            <w:r>
              <w:rPr>
                <w:rFonts w:ascii="仿宋_GB2312" w:eastAsia="仿宋_GB2312" w:hAnsi="仿宋" w:cs="仿宋" w:hint="eastAsia"/>
                <w:color w:val="000000"/>
                <w:szCs w:val="21"/>
              </w:rPr>
              <w:t>3</w:t>
            </w:r>
            <w:r>
              <w:rPr>
                <w:rFonts w:ascii="仿宋_GB2312" w:eastAsia="仿宋_GB2312" w:hAnsi="仿宋" w:cs="仿宋"/>
                <w:color w:val="000000"/>
                <w:szCs w:val="21"/>
              </w:rPr>
              <w:t>0-21:</w:t>
            </w:r>
            <w:r>
              <w:rPr>
                <w:rFonts w:ascii="仿宋_GB2312" w:eastAsia="仿宋_GB2312" w:hAnsi="仿宋" w:cs="仿宋" w:hint="eastAsia"/>
                <w:color w:val="000000"/>
                <w:szCs w:val="21"/>
              </w:rPr>
              <w:t>3</w:t>
            </w:r>
            <w:r>
              <w:rPr>
                <w:rFonts w:ascii="仿宋_GB2312" w:eastAsia="仿宋_GB2312" w:hAnsi="仿宋" w:cs="仿宋"/>
                <w:color w:val="000000"/>
                <w:szCs w:val="21"/>
              </w:rPr>
              <w:t>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Calibri" w:eastAsia="仿宋_GB2312" w:hAnsi="Calibri" w:cs="仿宋"/>
                <w:szCs w:val="21"/>
              </w:rPr>
            </w:pPr>
            <w:r>
              <w:rPr>
                <w:rFonts w:ascii="Calibri" w:eastAsia="仿宋_GB2312" w:hAnsi="Calibri" w:cs="仿宋" w:hint="eastAsia"/>
                <w:szCs w:val="21"/>
              </w:rPr>
              <w:t>学院自定</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hint="eastAsia"/>
                <w:szCs w:val="21"/>
              </w:rPr>
              <w:t>学院自定</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96" w:lineRule="exact"/>
              <w:jc w:val="center"/>
              <w:rPr>
                <w:rFonts w:ascii="仿宋_GB2312" w:eastAsia="仿宋_GB2312" w:hAnsi="仿宋" w:cs="仿宋"/>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rPr>
                <w:rFonts w:ascii="仿宋_GB2312" w:eastAsia="仿宋_GB2312" w:hAnsi="仿宋" w:cs="仿宋"/>
                <w:b/>
                <w:szCs w:val="21"/>
              </w:rPr>
            </w:pPr>
          </w:p>
        </w:tc>
      </w:tr>
      <w:tr w:rsidR="00F60F88" w:rsidTr="00BE4755">
        <w:trPr>
          <w:cantSplit/>
          <w:trHeight w:val="936"/>
          <w:jc w:val="center"/>
        </w:trPr>
        <w:tc>
          <w:tcPr>
            <w:tcW w:w="650"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szCs w:val="21"/>
              </w:rPr>
              <w:t>10</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月</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szCs w:val="21"/>
              </w:rPr>
              <w:t>2</w:t>
            </w:r>
            <w:r>
              <w:rPr>
                <w:rFonts w:ascii="仿宋_GB2312" w:eastAsia="仿宋_GB2312" w:hAnsi="仿宋" w:cs="仿宋" w:hint="eastAsia"/>
                <w:szCs w:val="21"/>
              </w:rPr>
              <w:t>1</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日</w:t>
            </w:r>
          </w:p>
        </w:tc>
        <w:tc>
          <w:tcPr>
            <w:tcW w:w="2273"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szCs w:val="21"/>
              </w:rPr>
              <w:t>14:30-17:30</w:t>
            </w:r>
          </w:p>
        </w:tc>
        <w:tc>
          <w:tcPr>
            <w:tcW w:w="243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校歌演绎合唱比赛</w:t>
            </w:r>
          </w:p>
        </w:tc>
        <w:tc>
          <w:tcPr>
            <w:tcW w:w="1275"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szCs w:val="21"/>
              </w:rPr>
            </w:pPr>
            <w:r>
              <w:rPr>
                <w:rFonts w:ascii="仿宋_GB2312" w:eastAsia="仿宋_GB2312" w:hAnsi="仿宋" w:cs="仿宋" w:hint="eastAsia"/>
                <w:szCs w:val="21"/>
              </w:rPr>
              <w:t>礼堂</w:t>
            </w:r>
          </w:p>
        </w:tc>
        <w:tc>
          <w:tcPr>
            <w:tcW w:w="204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学生处、</w:t>
            </w:r>
          </w:p>
          <w:p w:rsidR="00F60F88" w:rsidRDefault="00F60F88" w:rsidP="00BE4755">
            <w:pPr>
              <w:spacing w:line="260" w:lineRule="exact"/>
              <w:jc w:val="center"/>
              <w:rPr>
                <w:rFonts w:ascii="仿宋_GB2312" w:eastAsia="仿宋_GB2312" w:hAnsi="仿宋" w:cs="仿宋"/>
                <w:szCs w:val="21"/>
              </w:rPr>
            </w:pPr>
            <w:r>
              <w:rPr>
                <w:rFonts w:ascii="仿宋_GB2312" w:eastAsia="仿宋_GB2312" w:hAnsi="仿宋" w:cs="仿宋" w:hint="eastAsia"/>
                <w:szCs w:val="21"/>
              </w:rPr>
              <w:t>珠海校区、南校区</w:t>
            </w:r>
          </w:p>
          <w:p w:rsidR="00F60F88" w:rsidRDefault="00F60F88" w:rsidP="00BE4755">
            <w:pPr>
              <w:spacing w:line="260" w:lineRule="exact"/>
              <w:jc w:val="center"/>
              <w:rPr>
                <w:rFonts w:ascii="仿宋_GB2312" w:eastAsia="仿宋_GB2312" w:hAnsi="仿宋"/>
                <w:szCs w:val="21"/>
              </w:rPr>
            </w:pPr>
            <w:r>
              <w:rPr>
                <w:rFonts w:ascii="仿宋_GB2312" w:eastAsia="仿宋_GB2312" w:hAnsi="仿宋" w:cs="仿宋" w:hint="eastAsia"/>
                <w:szCs w:val="21"/>
              </w:rPr>
              <w:t>各学院</w:t>
            </w:r>
          </w:p>
        </w:tc>
        <w:tc>
          <w:tcPr>
            <w:tcW w:w="1868"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spacing w:line="260" w:lineRule="exact"/>
              <w:rPr>
                <w:rFonts w:ascii="仿宋_GB2312" w:eastAsia="仿宋_GB2312" w:hAnsi="仿宋"/>
                <w:szCs w:val="21"/>
              </w:rPr>
            </w:pPr>
          </w:p>
        </w:tc>
      </w:tr>
    </w:tbl>
    <w:p w:rsidR="00F60F88" w:rsidRDefault="00F60F88" w:rsidP="00F60F88">
      <w:pPr>
        <w:spacing w:line="514" w:lineRule="exact"/>
        <w:rPr>
          <w:rFonts w:ascii="仿宋_GB2312" w:eastAsia="仿宋_GB2312" w:hAnsi="仿宋" w:cs="仿宋"/>
          <w:bCs/>
          <w:snapToGrid w:val="0"/>
          <w:kern w:val="0"/>
          <w:sz w:val="28"/>
          <w:szCs w:val="28"/>
        </w:rPr>
      </w:pPr>
      <w:r>
        <w:rPr>
          <w:rFonts w:ascii="仿宋_GB2312" w:eastAsia="仿宋_GB2312" w:hAnsi="仿宋" w:cs="仿宋" w:hint="eastAsia"/>
          <w:bCs/>
          <w:snapToGrid w:val="0"/>
          <w:kern w:val="0"/>
          <w:sz w:val="28"/>
          <w:szCs w:val="28"/>
        </w:rPr>
        <w:t>（注：图书馆入馆教育，心理中心参观等请各学院以班级为单位自行联系时间，学生体检时间请留意校区医务室通知</w:t>
      </w:r>
      <w:r>
        <w:rPr>
          <w:rFonts w:ascii="仿宋_GB2312" w:eastAsia="仿宋_GB2312" w:hAnsi="华文中宋" w:cs="仿宋" w:hint="eastAsia"/>
          <w:bCs/>
          <w:sz w:val="28"/>
          <w:szCs w:val="28"/>
        </w:rPr>
        <w:t>）</w:t>
      </w:r>
    </w:p>
    <w:p w:rsidR="00F60F88" w:rsidRDefault="00F60F88" w:rsidP="00F60F88">
      <w:pPr>
        <w:spacing w:line="360" w:lineRule="auto"/>
        <w:rPr>
          <w:rFonts w:ascii="仿宋" w:eastAsia="仿宋" w:hAnsi="仿宋" w:cs="??" w:hint="eastAsia"/>
          <w:sz w:val="28"/>
          <w:szCs w:val="28"/>
        </w:rPr>
      </w:pPr>
    </w:p>
    <w:p w:rsidR="00F60F88" w:rsidRDefault="00F60F88" w:rsidP="00F60F88">
      <w:pPr>
        <w:spacing w:line="360" w:lineRule="auto"/>
        <w:rPr>
          <w:rFonts w:ascii="仿宋" w:eastAsia="仿宋" w:hAnsi="仿宋" w:cs="??" w:hint="eastAsia"/>
          <w:sz w:val="28"/>
          <w:szCs w:val="28"/>
        </w:rPr>
      </w:pPr>
    </w:p>
    <w:p w:rsidR="00F60F88" w:rsidRDefault="00F60F88" w:rsidP="00F60F88">
      <w:pPr>
        <w:pStyle w:val="2"/>
        <w:ind w:firstLineChars="200" w:firstLine="641"/>
      </w:pPr>
      <w:bookmarkStart w:id="5" w:name="_Toc2242"/>
      <w:bookmarkStart w:id="6" w:name="_Toc9339"/>
      <w:r>
        <w:rPr>
          <w:rFonts w:hint="eastAsia"/>
        </w:rPr>
        <w:t>2017</w:t>
      </w:r>
      <w:r>
        <w:rPr>
          <w:rFonts w:hint="eastAsia"/>
        </w:rPr>
        <w:t>年珠海校区新生训练营武术学习安排表</w:t>
      </w:r>
      <w:bookmarkEnd w:id="5"/>
      <w:bookmarkEnd w:id="6"/>
    </w:p>
    <w:p w:rsidR="00F60F88" w:rsidRDefault="00F60F88" w:rsidP="00F60F88">
      <w:pPr>
        <w:spacing w:line="360" w:lineRule="auto"/>
        <w:ind w:firstLineChars="200" w:firstLine="560"/>
        <w:rPr>
          <w:rFonts w:ascii="宋体"/>
          <w:sz w:val="28"/>
          <w:szCs w:val="28"/>
        </w:rPr>
      </w:pPr>
      <w:r>
        <w:rPr>
          <w:rFonts w:ascii="宋体" w:hAnsi="宋体" w:hint="eastAsia"/>
          <w:sz w:val="28"/>
          <w:szCs w:val="28"/>
        </w:rPr>
        <w:t>时间安排：9月10日—11日07：00—08：00，9月17日汇演</w:t>
      </w:r>
    </w:p>
    <w:tbl>
      <w:tblPr>
        <w:tblW w:w="0" w:type="auto"/>
        <w:jc w:val="center"/>
        <w:tblLayout w:type="fixed"/>
        <w:tblLook w:val="0000"/>
      </w:tblPr>
      <w:tblGrid>
        <w:gridCol w:w="1356"/>
        <w:gridCol w:w="2594"/>
        <w:gridCol w:w="1199"/>
        <w:gridCol w:w="3266"/>
      </w:tblGrid>
      <w:tr w:rsidR="00F60F88" w:rsidTr="00BE4755">
        <w:trPr>
          <w:trHeight w:val="649"/>
          <w:jc w:val="center"/>
        </w:trPr>
        <w:tc>
          <w:tcPr>
            <w:tcW w:w="135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widowControl/>
              <w:jc w:val="center"/>
              <w:rPr>
                <w:rFonts w:ascii="宋体" w:hAnsi="宋体" w:cs="宋体"/>
                <w:b/>
                <w:bCs/>
                <w:kern w:val="0"/>
                <w:sz w:val="24"/>
              </w:rPr>
            </w:pPr>
            <w:r>
              <w:rPr>
                <w:rFonts w:ascii="宋体" w:hAnsi="宋体" w:cs="宋体" w:hint="eastAsia"/>
                <w:b/>
                <w:bCs/>
                <w:kern w:val="0"/>
                <w:sz w:val="24"/>
              </w:rPr>
              <w:t>序号</w:t>
            </w:r>
          </w:p>
        </w:tc>
        <w:tc>
          <w:tcPr>
            <w:tcW w:w="2594" w:type="dxa"/>
            <w:tcBorders>
              <w:top w:val="single" w:sz="4" w:space="0" w:color="auto"/>
              <w:left w:val="nil"/>
              <w:bottom w:val="single" w:sz="4" w:space="0" w:color="auto"/>
              <w:right w:val="single" w:sz="4" w:space="0" w:color="auto"/>
            </w:tcBorders>
            <w:vAlign w:val="center"/>
          </w:tcPr>
          <w:p w:rsidR="00F60F88" w:rsidRDefault="00F60F88" w:rsidP="00BE4755">
            <w:pPr>
              <w:widowControl/>
              <w:jc w:val="center"/>
              <w:rPr>
                <w:rFonts w:ascii="宋体" w:hAnsi="宋体" w:cs="宋体"/>
                <w:b/>
                <w:bCs/>
                <w:kern w:val="0"/>
                <w:sz w:val="24"/>
              </w:rPr>
            </w:pPr>
            <w:r>
              <w:rPr>
                <w:rFonts w:ascii="宋体" w:hAnsi="宋体" w:cs="宋体" w:hint="eastAsia"/>
                <w:b/>
                <w:bCs/>
                <w:kern w:val="0"/>
                <w:sz w:val="24"/>
              </w:rPr>
              <w:t>单位</w:t>
            </w:r>
          </w:p>
        </w:tc>
        <w:tc>
          <w:tcPr>
            <w:tcW w:w="1199" w:type="dxa"/>
            <w:tcBorders>
              <w:top w:val="single" w:sz="4" w:space="0" w:color="auto"/>
              <w:left w:val="nil"/>
              <w:bottom w:val="single" w:sz="4" w:space="0" w:color="auto"/>
              <w:right w:val="single" w:sz="4" w:space="0" w:color="auto"/>
            </w:tcBorders>
            <w:vAlign w:val="center"/>
          </w:tcPr>
          <w:p w:rsidR="00F60F88" w:rsidRDefault="00F60F88" w:rsidP="00BE4755">
            <w:pPr>
              <w:widowControl/>
              <w:jc w:val="center"/>
              <w:rPr>
                <w:rFonts w:ascii="宋体" w:hAnsi="宋体" w:cs="宋体"/>
                <w:b/>
                <w:bCs/>
                <w:kern w:val="0"/>
                <w:sz w:val="24"/>
              </w:rPr>
            </w:pPr>
            <w:r>
              <w:rPr>
                <w:rFonts w:ascii="宋体" w:hAnsi="宋体" w:cs="宋体" w:hint="eastAsia"/>
                <w:b/>
                <w:bCs/>
                <w:kern w:val="0"/>
                <w:sz w:val="24"/>
              </w:rPr>
              <w:t>人数</w:t>
            </w:r>
          </w:p>
        </w:tc>
        <w:tc>
          <w:tcPr>
            <w:tcW w:w="3266" w:type="dxa"/>
            <w:tcBorders>
              <w:top w:val="single" w:sz="4" w:space="0" w:color="auto"/>
              <w:left w:val="nil"/>
              <w:bottom w:val="single" w:sz="4" w:space="0" w:color="auto"/>
              <w:right w:val="single" w:sz="4" w:space="0" w:color="auto"/>
            </w:tcBorders>
            <w:vAlign w:val="center"/>
          </w:tcPr>
          <w:p w:rsidR="00F60F88" w:rsidRDefault="00F60F88" w:rsidP="00BE4755">
            <w:pPr>
              <w:widowControl/>
              <w:jc w:val="center"/>
              <w:rPr>
                <w:rFonts w:ascii="宋体" w:hAnsi="宋体" w:cs="宋体"/>
                <w:b/>
                <w:bCs/>
                <w:kern w:val="0"/>
                <w:sz w:val="24"/>
              </w:rPr>
            </w:pPr>
            <w:r>
              <w:rPr>
                <w:rFonts w:ascii="宋体" w:hAnsi="宋体" w:cs="宋体" w:hint="eastAsia"/>
                <w:b/>
                <w:bCs/>
                <w:kern w:val="0"/>
                <w:sz w:val="24"/>
              </w:rPr>
              <w:t>地点</w:t>
            </w:r>
          </w:p>
        </w:tc>
      </w:tr>
      <w:tr w:rsidR="00F60F88" w:rsidTr="00BE4755">
        <w:trPr>
          <w:trHeight w:val="339"/>
          <w:jc w:val="center"/>
        </w:trPr>
        <w:tc>
          <w:tcPr>
            <w:tcW w:w="1356" w:type="dxa"/>
            <w:tcBorders>
              <w:top w:val="nil"/>
              <w:left w:val="single" w:sz="4" w:space="0" w:color="auto"/>
              <w:bottom w:val="single" w:sz="4" w:space="0" w:color="auto"/>
              <w:right w:val="single" w:sz="4" w:space="0" w:color="auto"/>
            </w:tcBorders>
          </w:tcPr>
          <w:p w:rsidR="00F60F88" w:rsidRDefault="00F60F88" w:rsidP="00BE4755">
            <w:pPr>
              <w:widowControl/>
              <w:spacing w:line="360" w:lineRule="auto"/>
              <w:jc w:val="center"/>
              <w:rPr>
                <w:rFonts w:ascii="宋体" w:hAnsi="宋体" w:cs="宋体"/>
                <w:kern w:val="0"/>
                <w:sz w:val="24"/>
              </w:rPr>
            </w:pPr>
            <w:r>
              <w:rPr>
                <w:rFonts w:ascii="宋体" w:hAnsi="宋体" w:cs="宋体"/>
                <w:kern w:val="0"/>
                <w:sz w:val="24"/>
              </w:rPr>
              <w:t>1</w:t>
            </w:r>
          </w:p>
        </w:tc>
        <w:tc>
          <w:tcPr>
            <w:tcW w:w="2594" w:type="dxa"/>
            <w:tcBorders>
              <w:top w:val="nil"/>
              <w:left w:val="nil"/>
              <w:bottom w:val="single" w:sz="4" w:space="0" w:color="auto"/>
              <w:right w:val="single" w:sz="4" w:space="0" w:color="auto"/>
            </w:tcBorders>
          </w:tcPr>
          <w:p w:rsidR="00F60F88" w:rsidRDefault="00F60F88" w:rsidP="00BE4755">
            <w:pPr>
              <w:widowControl/>
              <w:spacing w:line="360" w:lineRule="auto"/>
              <w:jc w:val="center"/>
              <w:rPr>
                <w:rFonts w:ascii="宋体" w:hAnsi="宋体" w:cs="宋体"/>
                <w:kern w:val="0"/>
                <w:sz w:val="24"/>
              </w:rPr>
            </w:pPr>
            <w:r>
              <w:rPr>
                <w:rFonts w:ascii="宋体" w:hAnsi="宋体" w:cs="宋体" w:hint="eastAsia"/>
                <w:kern w:val="0"/>
                <w:sz w:val="24"/>
              </w:rPr>
              <w:t>翻译学院</w:t>
            </w:r>
          </w:p>
        </w:tc>
        <w:tc>
          <w:tcPr>
            <w:tcW w:w="1199" w:type="dxa"/>
            <w:tcBorders>
              <w:top w:val="nil"/>
              <w:left w:val="nil"/>
              <w:bottom w:val="single" w:sz="4" w:space="0" w:color="auto"/>
              <w:right w:val="single" w:sz="4" w:space="0" w:color="auto"/>
            </w:tcBorders>
          </w:tcPr>
          <w:p w:rsidR="00F60F88" w:rsidRDefault="00F60F88" w:rsidP="00BE4755">
            <w:pPr>
              <w:widowControl/>
              <w:spacing w:line="360" w:lineRule="auto"/>
              <w:jc w:val="center"/>
              <w:rPr>
                <w:rFonts w:ascii="宋体" w:hAnsi="宋体" w:cs="宋体"/>
                <w:kern w:val="0"/>
                <w:sz w:val="24"/>
              </w:rPr>
            </w:pPr>
            <w:r>
              <w:rPr>
                <w:rFonts w:ascii="宋体" w:hAnsi="宋体" w:cs="宋体" w:hint="eastAsia"/>
                <w:kern w:val="0"/>
                <w:sz w:val="24"/>
              </w:rPr>
              <w:t>144</w:t>
            </w:r>
          </w:p>
        </w:tc>
        <w:tc>
          <w:tcPr>
            <w:tcW w:w="3266" w:type="dxa"/>
            <w:tcBorders>
              <w:top w:val="nil"/>
              <w:left w:val="nil"/>
              <w:bottom w:val="single" w:sz="4" w:space="0" w:color="auto"/>
              <w:right w:val="single" w:sz="4" w:space="0" w:color="auto"/>
            </w:tcBorders>
          </w:tcPr>
          <w:p w:rsidR="00F60F88" w:rsidRDefault="00F60F88" w:rsidP="00BE4755">
            <w:pPr>
              <w:widowControl/>
              <w:spacing w:line="360" w:lineRule="auto"/>
              <w:jc w:val="center"/>
              <w:rPr>
                <w:rFonts w:ascii="宋体" w:hAnsi="宋体" w:cs="宋体"/>
                <w:kern w:val="0"/>
                <w:sz w:val="24"/>
              </w:rPr>
            </w:pPr>
            <w:r>
              <w:rPr>
                <w:rFonts w:ascii="宋体" w:hAnsi="宋体" w:cs="宋体" w:hint="eastAsia"/>
                <w:kern w:val="0"/>
                <w:sz w:val="24"/>
              </w:rPr>
              <w:t>足球场</w:t>
            </w:r>
            <w:r>
              <w:rPr>
                <w:rFonts w:ascii="宋体" w:hAnsi="宋体" w:cs="宋体"/>
                <w:kern w:val="0"/>
                <w:sz w:val="24"/>
              </w:rPr>
              <w:t>A</w:t>
            </w:r>
          </w:p>
        </w:tc>
      </w:tr>
      <w:tr w:rsidR="00F60F88" w:rsidTr="00BE4755">
        <w:trPr>
          <w:trHeight w:val="694"/>
          <w:jc w:val="center"/>
        </w:trPr>
        <w:tc>
          <w:tcPr>
            <w:tcW w:w="1356" w:type="dxa"/>
            <w:tcBorders>
              <w:top w:val="nil"/>
              <w:left w:val="single" w:sz="4" w:space="0" w:color="auto"/>
              <w:bottom w:val="single" w:sz="4" w:space="0" w:color="auto"/>
              <w:right w:val="single" w:sz="4" w:space="0" w:color="auto"/>
            </w:tcBorders>
            <w:vAlign w:val="center"/>
          </w:tcPr>
          <w:p w:rsidR="00F60F88" w:rsidRDefault="00F60F88" w:rsidP="00BE4755">
            <w:pPr>
              <w:widowControl/>
              <w:jc w:val="center"/>
              <w:rPr>
                <w:rFonts w:ascii="宋体" w:hAnsi="宋体" w:cs="宋体" w:hint="eastAsia"/>
                <w:kern w:val="0"/>
                <w:sz w:val="24"/>
              </w:rPr>
            </w:pPr>
            <w:r>
              <w:rPr>
                <w:rFonts w:ascii="宋体" w:hAnsi="宋体" w:cs="宋体" w:hint="eastAsia"/>
                <w:kern w:val="0"/>
                <w:sz w:val="24"/>
              </w:rPr>
              <w:t>2</w:t>
            </w:r>
          </w:p>
        </w:tc>
        <w:tc>
          <w:tcPr>
            <w:tcW w:w="2594" w:type="dxa"/>
            <w:tcBorders>
              <w:top w:val="nil"/>
              <w:left w:val="nil"/>
              <w:bottom w:val="single" w:sz="4" w:space="0" w:color="auto"/>
              <w:right w:val="single" w:sz="4" w:space="0" w:color="auto"/>
            </w:tcBorders>
            <w:vAlign w:val="center"/>
          </w:tcPr>
          <w:p w:rsidR="00F60F88" w:rsidRDefault="00F60F88" w:rsidP="00BE4755">
            <w:pPr>
              <w:widowControl/>
              <w:jc w:val="center"/>
              <w:rPr>
                <w:rFonts w:ascii="宋体" w:hAnsi="宋体" w:cs="宋体"/>
                <w:kern w:val="0"/>
                <w:sz w:val="24"/>
              </w:rPr>
            </w:pPr>
            <w:r>
              <w:rPr>
                <w:rFonts w:ascii="宋体" w:hAnsi="宋体" w:cs="宋体" w:hint="eastAsia"/>
                <w:kern w:val="0"/>
                <w:sz w:val="24"/>
              </w:rPr>
              <w:t>国际商学院</w:t>
            </w:r>
            <w:r>
              <w:rPr>
                <w:rFonts w:ascii="宋体" w:hAnsi="宋体" w:cs="宋体"/>
                <w:kern w:val="0"/>
                <w:sz w:val="24"/>
              </w:rPr>
              <w:t>A</w:t>
            </w:r>
          </w:p>
        </w:tc>
        <w:tc>
          <w:tcPr>
            <w:tcW w:w="1199" w:type="dxa"/>
            <w:tcBorders>
              <w:top w:val="nil"/>
              <w:left w:val="nil"/>
              <w:bottom w:val="single" w:sz="4" w:space="0" w:color="auto"/>
              <w:right w:val="single" w:sz="4" w:space="0" w:color="auto"/>
            </w:tcBorders>
            <w:vAlign w:val="center"/>
          </w:tcPr>
          <w:p w:rsidR="00F60F88" w:rsidRDefault="00F60F88" w:rsidP="00BE4755">
            <w:pPr>
              <w:widowControl/>
              <w:jc w:val="center"/>
              <w:rPr>
                <w:rFonts w:ascii="宋体" w:hAnsi="宋体" w:cs="宋体"/>
                <w:kern w:val="0"/>
                <w:sz w:val="24"/>
              </w:rPr>
            </w:pPr>
            <w:r>
              <w:rPr>
                <w:rFonts w:ascii="宋体" w:hAnsi="宋体" w:cs="宋体" w:hint="eastAsia"/>
                <w:kern w:val="0"/>
                <w:sz w:val="24"/>
              </w:rPr>
              <w:t>154</w:t>
            </w:r>
          </w:p>
        </w:tc>
        <w:tc>
          <w:tcPr>
            <w:tcW w:w="3266" w:type="dxa"/>
            <w:tcBorders>
              <w:top w:val="nil"/>
              <w:left w:val="nil"/>
              <w:bottom w:val="single" w:sz="4" w:space="0" w:color="auto"/>
              <w:right w:val="single" w:sz="4" w:space="0" w:color="auto"/>
            </w:tcBorders>
            <w:vAlign w:val="center"/>
          </w:tcPr>
          <w:p w:rsidR="00F60F88" w:rsidRDefault="00F60F88" w:rsidP="00BE4755">
            <w:pPr>
              <w:widowControl/>
              <w:jc w:val="center"/>
              <w:rPr>
                <w:rFonts w:ascii="宋体" w:hAnsi="宋体" w:cs="宋体"/>
                <w:kern w:val="0"/>
                <w:sz w:val="24"/>
              </w:rPr>
            </w:pPr>
            <w:r>
              <w:rPr>
                <w:rFonts w:ascii="宋体" w:hAnsi="宋体" w:cs="宋体" w:hint="eastAsia"/>
                <w:kern w:val="0"/>
                <w:sz w:val="24"/>
              </w:rPr>
              <w:t>足球场</w:t>
            </w:r>
            <w:r>
              <w:rPr>
                <w:rFonts w:ascii="宋体" w:hAnsi="宋体" w:cs="宋体"/>
                <w:kern w:val="0"/>
                <w:sz w:val="24"/>
              </w:rPr>
              <w:t>B</w:t>
            </w:r>
          </w:p>
        </w:tc>
      </w:tr>
      <w:tr w:rsidR="00F60F88" w:rsidTr="00BE4755">
        <w:trPr>
          <w:trHeight w:val="695"/>
          <w:jc w:val="center"/>
        </w:trPr>
        <w:tc>
          <w:tcPr>
            <w:tcW w:w="1356" w:type="dxa"/>
            <w:tcBorders>
              <w:top w:val="nil"/>
              <w:left w:val="single" w:sz="4" w:space="0" w:color="auto"/>
              <w:bottom w:val="single" w:sz="4" w:space="0" w:color="auto"/>
              <w:right w:val="single" w:sz="4" w:space="0" w:color="auto"/>
            </w:tcBorders>
            <w:vAlign w:val="center"/>
          </w:tcPr>
          <w:p w:rsidR="00F60F88" w:rsidRDefault="00F60F88" w:rsidP="00BE4755">
            <w:pPr>
              <w:widowControl/>
              <w:jc w:val="center"/>
              <w:rPr>
                <w:rFonts w:ascii="宋体" w:hAnsi="宋体" w:cs="宋体" w:hint="eastAsia"/>
                <w:kern w:val="0"/>
                <w:sz w:val="24"/>
              </w:rPr>
            </w:pPr>
            <w:r>
              <w:rPr>
                <w:rFonts w:ascii="宋体" w:hAnsi="宋体" w:cs="宋体" w:hint="eastAsia"/>
                <w:kern w:val="0"/>
                <w:sz w:val="24"/>
              </w:rPr>
              <w:lastRenderedPageBreak/>
              <w:t>3</w:t>
            </w:r>
          </w:p>
        </w:tc>
        <w:tc>
          <w:tcPr>
            <w:tcW w:w="2594" w:type="dxa"/>
            <w:tcBorders>
              <w:top w:val="nil"/>
              <w:left w:val="nil"/>
              <w:bottom w:val="single" w:sz="4" w:space="0" w:color="auto"/>
              <w:right w:val="single" w:sz="4" w:space="0" w:color="auto"/>
            </w:tcBorders>
            <w:vAlign w:val="center"/>
          </w:tcPr>
          <w:p w:rsidR="00F60F88" w:rsidRDefault="00F60F88" w:rsidP="00BE4755">
            <w:pPr>
              <w:widowControl/>
              <w:jc w:val="center"/>
              <w:rPr>
                <w:rFonts w:ascii="宋体" w:hAnsi="宋体" w:cs="宋体"/>
                <w:kern w:val="0"/>
                <w:sz w:val="24"/>
              </w:rPr>
            </w:pPr>
            <w:r>
              <w:rPr>
                <w:rFonts w:ascii="宋体" w:hAnsi="宋体" w:cs="宋体" w:hint="eastAsia"/>
                <w:kern w:val="0"/>
                <w:sz w:val="24"/>
              </w:rPr>
              <w:t>国际商学院</w:t>
            </w:r>
            <w:r>
              <w:rPr>
                <w:rFonts w:ascii="宋体" w:hAnsi="宋体" w:cs="宋体"/>
                <w:kern w:val="0"/>
                <w:sz w:val="24"/>
              </w:rPr>
              <w:t>B</w:t>
            </w:r>
          </w:p>
        </w:tc>
        <w:tc>
          <w:tcPr>
            <w:tcW w:w="1199" w:type="dxa"/>
            <w:tcBorders>
              <w:top w:val="nil"/>
              <w:left w:val="nil"/>
              <w:bottom w:val="single" w:sz="4" w:space="0" w:color="auto"/>
              <w:right w:val="single" w:sz="4" w:space="0" w:color="auto"/>
            </w:tcBorders>
            <w:vAlign w:val="center"/>
          </w:tcPr>
          <w:p w:rsidR="00F60F88" w:rsidRDefault="00F60F88" w:rsidP="00BE4755">
            <w:pPr>
              <w:widowControl/>
              <w:jc w:val="center"/>
              <w:rPr>
                <w:rFonts w:ascii="宋体" w:hAnsi="宋体" w:cs="宋体"/>
                <w:kern w:val="0"/>
                <w:sz w:val="24"/>
              </w:rPr>
            </w:pPr>
            <w:r>
              <w:rPr>
                <w:rFonts w:ascii="宋体" w:hAnsi="宋体" w:cs="宋体" w:hint="eastAsia"/>
                <w:kern w:val="0"/>
                <w:sz w:val="24"/>
              </w:rPr>
              <w:t>154</w:t>
            </w:r>
          </w:p>
        </w:tc>
        <w:tc>
          <w:tcPr>
            <w:tcW w:w="3266" w:type="dxa"/>
            <w:tcBorders>
              <w:top w:val="nil"/>
              <w:left w:val="nil"/>
              <w:bottom w:val="single" w:sz="4" w:space="0" w:color="auto"/>
              <w:right w:val="single" w:sz="4" w:space="0" w:color="auto"/>
            </w:tcBorders>
            <w:vAlign w:val="center"/>
          </w:tcPr>
          <w:p w:rsidR="00F60F88" w:rsidRDefault="00F60F88" w:rsidP="00BE4755">
            <w:pPr>
              <w:widowControl/>
              <w:jc w:val="center"/>
              <w:rPr>
                <w:rFonts w:ascii="宋体" w:hAnsi="宋体" w:cs="宋体"/>
                <w:kern w:val="0"/>
                <w:sz w:val="24"/>
              </w:rPr>
            </w:pPr>
            <w:r>
              <w:rPr>
                <w:rFonts w:ascii="宋体" w:hAnsi="宋体" w:cs="宋体" w:hint="eastAsia"/>
                <w:kern w:val="0"/>
                <w:sz w:val="24"/>
              </w:rPr>
              <w:t>足球场</w:t>
            </w:r>
            <w:r>
              <w:rPr>
                <w:rFonts w:ascii="宋体" w:hAnsi="宋体" w:cs="宋体"/>
                <w:kern w:val="0"/>
                <w:sz w:val="24"/>
              </w:rPr>
              <w:t>C</w:t>
            </w:r>
          </w:p>
        </w:tc>
      </w:tr>
      <w:tr w:rsidR="00F60F88" w:rsidTr="00BE4755">
        <w:trPr>
          <w:trHeight w:val="607"/>
          <w:jc w:val="center"/>
        </w:trPr>
        <w:tc>
          <w:tcPr>
            <w:tcW w:w="135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widowControl/>
              <w:jc w:val="center"/>
              <w:rPr>
                <w:rFonts w:ascii="宋体" w:hAnsi="宋体" w:cs="宋体"/>
                <w:kern w:val="0"/>
                <w:sz w:val="24"/>
              </w:rPr>
            </w:pPr>
            <w:r>
              <w:rPr>
                <w:rFonts w:ascii="宋体" w:hAnsi="宋体" w:cs="宋体" w:hint="eastAsia"/>
                <w:kern w:val="0"/>
                <w:sz w:val="24"/>
              </w:rPr>
              <w:t>4</w:t>
            </w:r>
          </w:p>
        </w:tc>
        <w:tc>
          <w:tcPr>
            <w:tcW w:w="2594" w:type="dxa"/>
            <w:tcBorders>
              <w:top w:val="single" w:sz="4" w:space="0" w:color="auto"/>
              <w:left w:val="nil"/>
              <w:bottom w:val="single" w:sz="4" w:space="0" w:color="auto"/>
              <w:right w:val="single" w:sz="4" w:space="0" w:color="auto"/>
            </w:tcBorders>
            <w:vAlign w:val="center"/>
          </w:tcPr>
          <w:p w:rsidR="00F60F88" w:rsidRDefault="00F60F88" w:rsidP="00BE4755">
            <w:pPr>
              <w:widowControl/>
              <w:jc w:val="center"/>
              <w:rPr>
                <w:rFonts w:ascii="宋体" w:hAnsi="宋体" w:cs="宋体"/>
                <w:kern w:val="0"/>
                <w:sz w:val="24"/>
              </w:rPr>
            </w:pPr>
            <w:r>
              <w:rPr>
                <w:rFonts w:ascii="宋体" w:hAnsi="宋体" w:cs="宋体" w:hint="eastAsia"/>
                <w:kern w:val="0"/>
                <w:sz w:val="24"/>
              </w:rPr>
              <w:t>国际商学院C</w:t>
            </w:r>
          </w:p>
        </w:tc>
        <w:tc>
          <w:tcPr>
            <w:tcW w:w="1199" w:type="dxa"/>
            <w:tcBorders>
              <w:top w:val="single" w:sz="4" w:space="0" w:color="auto"/>
              <w:left w:val="nil"/>
              <w:bottom w:val="single" w:sz="4" w:space="0" w:color="auto"/>
              <w:right w:val="single" w:sz="4" w:space="0" w:color="auto"/>
            </w:tcBorders>
            <w:vAlign w:val="center"/>
          </w:tcPr>
          <w:p w:rsidR="00F60F88" w:rsidRDefault="00F60F88" w:rsidP="00BE4755">
            <w:pPr>
              <w:widowControl/>
              <w:jc w:val="center"/>
              <w:rPr>
                <w:rFonts w:ascii="宋体" w:hAnsi="宋体" w:cs="宋体"/>
                <w:kern w:val="0"/>
                <w:sz w:val="24"/>
              </w:rPr>
            </w:pPr>
            <w:r>
              <w:rPr>
                <w:rFonts w:ascii="宋体" w:hAnsi="宋体" w:cs="宋体" w:hint="eastAsia"/>
                <w:kern w:val="0"/>
                <w:sz w:val="24"/>
              </w:rPr>
              <w:t>154</w:t>
            </w:r>
          </w:p>
        </w:tc>
        <w:tc>
          <w:tcPr>
            <w:tcW w:w="3266" w:type="dxa"/>
            <w:tcBorders>
              <w:top w:val="single" w:sz="4" w:space="0" w:color="auto"/>
              <w:left w:val="nil"/>
              <w:bottom w:val="single" w:sz="4" w:space="0" w:color="auto"/>
              <w:right w:val="single" w:sz="4" w:space="0" w:color="auto"/>
            </w:tcBorders>
            <w:vAlign w:val="center"/>
          </w:tcPr>
          <w:p w:rsidR="00F60F88" w:rsidRDefault="00F60F88" w:rsidP="00BE4755">
            <w:pPr>
              <w:widowControl/>
              <w:jc w:val="center"/>
              <w:rPr>
                <w:rFonts w:ascii="宋体" w:hAnsi="宋体" w:cs="宋体"/>
                <w:kern w:val="0"/>
                <w:sz w:val="24"/>
              </w:rPr>
            </w:pPr>
            <w:r>
              <w:rPr>
                <w:rFonts w:ascii="宋体" w:hAnsi="宋体" w:cs="宋体" w:hint="eastAsia"/>
                <w:kern w:val="0"/>
                <w:sz w:val="24"/>
              </w:rPr>
              <w:t>足球场</w:t>
            </w:r>
            <w:r>
              <w:rPr>
                <w:rFonts w:ascii="宋体" w:hAnsi="宋体" w:cs="宋体"/>
                <w:kern w:val="0"/>
                <w:sz w:val="24"/>
              </w:rPr>
              <w:t>D</w:t>
            </w:r>
          </w:p>
        </w:tc>
      </w:tr>
      <w:tr w:rsidR="00F60F88" w:rsidTr="00BE4755">
        <w:trPr>
          <w:trHeight w:val="632"/>
          <w:jc w:val="center"/>
        </w:trPr>
        <w:tc>
          <w:tcPr>
            <w:tcW w:w="1356" w:type="dxa"/>
            <w:tcBorders>
              <w:top w:val="nil"/>
              <w:left w:val="single" w:sz="4" w:space="0" w:color="auto"/>
              <w:bottom w:val="single" w:sz="4" w:space="0" w:color="auto"/>
              <w:right w:val="single" w:sz="4" w:space="0" w:color="auto"/>
            </w:tcBorders>
            <w:vAlign w:val="center"/>
          </w:tcPr>
          <w:p w:rsidR="00F60F88" w:rsidRDefault="00F60F88" w:rsidP="00BE4755">
            <w:pPr>
              <w:widowControl/>
              <w:jc w:val="center"/>
              <w:rPr>
                <w:rFonts w:ascii="宋体" w:hAnsi="宋体" w:cs="宋体"/>
                <w:kern w:val="0"/>
                <w:sz w:val="24"/>
              </w:rPr>
            </w:pPr>
            <w:r>
              <w:rPr>
                <w:rFonts w:ascii="宋体" w:hAnsi="宋体" w:cs="宋体" w:hint="eastAsia"/>
                <w:kern w:val="0"/>
                <w:sz w:val="24"/>
              </w:rPr>
              <w:t>5</w:t>
            </w:r>
          </w:p>
        </w:tc>
        <w:tc>
          <w:tcPr>
            <w:tcW w:w="2594" w:type="dxa"/>
            <w:tcBorders>
              <w:top w:val="nil"/>
              <w:left w:val="nil"/>
              <w:bottom w:val="single" w:sz="4" w:space="0" w:color="auto"/>
              <w:right w:val="single" w:sz="4" w:space="0" w:color="auto"/>
            </w:tcBorders>
            <w:vAlign w:val="center"/>
          </w:tcPr>
          <w:p w:rsidR="00F60F88" w:rsidRDefault="00F60F88" w:rsidP="00BE4755">
            <w:pPr>
              <w:widowControl/>
              <w:jc w:val="center"/>
              <w:rPr>
                <w:rFonts w:ascii="宋体" w:hAnsi="宋体" w:cs="宋体"/>
                <w:kern w:val="0"/>
                <w:sz w:val="24"/>
              </w:rPr>
            </w:pPr>
            <w:r>
              <w:rPr>
                <w:rFonts w:ascii="宋体" w:hAnsi="宋体" w:cs="宋体" w:hint="eastAsia"/>
                <w:kern w:val="0"/>
                <w:sz w:val="24"/>
              </w:rPr>
              <w:t>人文学院A</w:t>
            </w:r>
          </w:p>
        </w:tc>
        <w:tc>
          <w:tcPr>
            <w:tcW w:w="1199" w:type="dxa"/>
            <w:tcBorders>
              <w:top w:val="nil"/>
              <w:left w:val="nil"/>
              <w:bottom w:val="single" w:sz="4" w:space="0" w:color="auto"/>
              <w:right w:val="single" w:sz="4" w:space="0" w:color="auto"/>
            </w:tcBorders>
            <w:vAlign w:val="center"/>
          </w:tcPr>
          <w:p w:rsidR="00F60F88" w:rsidRDefault="00F60F88" w:rsidP="00BE4755">
            <w:pPr>
              <w:widowControl/>
              <w:jc w:val="center"/>
              <w:rPr>
                <w:rFonts w:ascii="宋体" w:hAnsi="宋体" w:cs="宋体"/>
                <w:kern w:val="0"/>
                <w:sz w:val="24"/>
              </w:rPr>
            </w:pPr>
            <w:r>
              <w:rPr>
                <w:rFonts w:ascii="宋体" w:hAnsi="宋体" w:cs="宋体" w:hint="eastAsia"/>
                <w:kern w:val="0"/>
                <w:sz w:val="24"/>
              </w:rPr>
              <w:t>175</w:t>
            </w:r>
          </w:p>
        </w:tc>
        <w:tc>
          <w:tcPr>
            <w:tcW w:w="3266" w:type="dxa"/>
            <w:tcBorders>
              <w:top w:val="nil"/>
              <w:left w:val="nil"/>
              <w:bottom w:val="single" w:sz="4" w:space="0" w:color="auto"/>
              <w:right w:val="single" w:sz="4" w:space="0" w:color="auto"/>
            </w:tcBorders>
            <w:vAlign w:val="center"/>
          </w:tcPr>
          <w:p w:rsidR="00F60F88" w:rsidRDefault="00F60F88" w:rsidP="00BE4755">
            <w:pPr>
              <w:widowControl/>
              <w:jc w:val="center"/>
              <w:rPr>
                <w:rFonts w:ascii="宋体" w:hAnsi="宋体" w:cs="宋体"/>
                <w:kern w:val="0"/>
                <w:sz w:val="24"/>
              </w:rPr>
            </w:pPr>
            <w:r>
              <w:rPr>
                <w:rFonts w:ascii="宋体" w:hAnsi="宋体" w:cs="宋体" w:hint="eastAsia"/>
                <w:kern w:val="0"/>
                <w:sz w:val="24"/>
              </w:rPr>
              <w:t>体育馆前</w:t>
            </w:r>
          </w:p>
        </w:tc>
      </w:tr>
      <w:tr w:rsidR="00F60F88" w:rsidTr="00BE4755">
        <w:trPr>
          <w:trHeight w:val="541"/>
          <w:jc w:val="center"/>
        </w:trPr>
        <w:tc>
          <w:tcPr>
            <w:tcW w:w="1356" w:type="dxa"/>
            <w:tcBorders>
              <w:top w:val="nil"/>
              <w:left w:val="single" w:sz="4" w:space="0" w:color="auto"/>
              <w:bottom w:val="single" w:sz="4" w:space="0" w:color="auto"/>
              <w:right w:val="single" w:sz="4" w:space="0" w:color="auto"/>
            </w:tcBorders>
            <w:vAlign w:val="center"/>
          </w:tcPr>
          <w:p w:rsidR="00F60F88" w:rsidRDefault="00F60F88" w:rsidP="00BE4755">
            <w:pPr>
              <w:widowControl/>
              <w:jc w:val="center"/>
              <w:rPr>
                <w:rFonts w:ascii="宋体" w:hAnsi="宋体" w:cs="宋体"/>
                <w:kern w:val="0"/>
                <w:sz w:val="24"/>
              </w:rPr>
            </w:pPr>
            <w:r>
              <w:rPr>
                <w:rFonts w:ascii="宋体" w:hAnsi="宋体" w:cs="宋体" w:hint="eastAsia"/>
                <w:kern w:val="0"/>
                <w:sz w:val="24"/>
              </w:rPr>
              <w:t>6</w:t>
            </w:r>
          </w:p>
        </w:tc>
        <w:tc>
          <w:tcPr>
            <w:tcW w:w="2594" w:type="dxa"/>
            <w:tcBorders>
              <w:top w:val="nil"/>
              <w:left w:val="nil"/>
              <w:bottom w:val="single" w:sz="4" w:space="0" w:color="auto"/>
              <w:right w:val="single" w:sz="4" w:space="0" w:color="auto"/>
            </w:tcBorders>
            <w:vAlign w:val="center"/>
          </w:tcPr>
          <w:p w:rsidR="00F60F88" w:rsidRDefault="00F60F88" w:rsidP="00BE4755">
            <w:pPr>
              <w:widowControl/>
              <w:jc w:val="center"/>
              <w:rPr>
                <w:rFonts w:ascii="宋体" w:hAnsi="宋体" w:cs="宋体"/>
                <w:kern w:val="0"/>
                <w:sz w:val="24"/>
              </w:rPr>
            </w:pPr>
            <w:r>
              <w:rPr>
                <w:rFonts w:ascii="宋体" w:hAnsi="宋体" w:cs="宋体" w:hint="eastAsia"/>
                <w:kern w:val="0"/>
                <w:sz w:val="24"/>
              </w:rPr>
              <w:t>人文学院B</w:t>
            </w:r>
          </w:p>
        </w:tc>
        <w:tc>
          <w:tcPr>
            <w:tcW w:w="1199" w:type="dxa"/>
            <w:tcBorders>
              <w:top w:val="nil"/>
              <w:left w:val="nil"/>
              <w:bottom w:val="single" w:sz="4" w:space="0" w:color="auto"/>
              <w:right w:val="single" w:sz="4" w:space="0" w:color="auto"/>
            </w:tcBorders>
            <w:vAlign w:val="center"/>
          </w:tcPr>
          <w:p w:rsidR="00F60F88" w:rsidRDefault="00F60F88" w:rsidP="00BE4755">
            <w:pPr>
              <w:widowControl/>
              <w:jc w:val="center"/>
              <w:rPr>
                <w:rFonts w:ascii="宋体" w:hAnsi="宋体" w:cs="宋体"/>
                <w:kern w:val="0"/>
                <w:sz w:val="24"/>
              </w:rPr>
            </w:pPr>
            <w:r>
              <w:rPr>
                <w:rFonts w:ascii="宋体" w:hAnsi="宋体" w:cs="宋体" w:hint="eastAsia"/>
                <w:kern w:val="0"/>
                <w:sz w:val="24"/>
              </w:rPr>
              <w:t>175</w:t>
            </w:r>
          </w:p>
        </w:tc>
        <w:tc>
          <w:tcPr>
            <w:tcW w:w="3266" w:type="dxa"/>
            <w:tcBorders>
              <w:top w:val="nil"/>
              <w:left w:val="nil"/>
              <w:bottom w:val="single" w:sz="4" w:space="0" w:color="auto"/>
              <w:right w:val="single" w:sz="4" w:space="0" w:color="auto"/>
            </w:tcBorders>
            <w:vAlign w:val="center"/>
          </w:tcPr>
          <w:p w:rsidR="00F60F88" w:rsidRDefault="00F60F88" w:rsidP="00BE4755">
            <w:pPr>
              <w:widowControl/>
              <w:jc w:val="center"/>
              <w:rPr>
                <w:rFonts w:ascii="宋体" w:hAnsi="宋体" w:cs="宋体"/>
                <w:kern w:val="0"/>
                <w:sz w:val="24"/>
              </w:rPr>
            </w:pPr>
            <w:r>
              <w:rPr>
                <w:rFonts w:ascii="宋体" w:hAnsi="宋体" w:cs="宋体" w:hint="eastAsia"/>
                <w:kern w:val="0"/>
                <w:sz w:val="24"/>
              </w:rPr>
              <w:t>体育馆前</w:t>
            </w:r>
          </w:p>
        </w:tc>
      </w:tr>
      <w:tr w:rsidR="00F60F88" w:rsidTr="00BE4755">
        <w:trPr>
          <w:trHeight w:val="530"/>
          <w:jc w:val="center"/>
        </w:trPr>
        <w:tc>
          <w:tcPr>
            <w:tcW w:w="135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widowControl/>
              <w:jc w:val="center"/>
              <w:rPr>
                <w:rFonts w:ascii="宋体" w:hAnsi="宋体" w:cs="宋体"/>
                <w:kern w:val="0"/>
                <w:sz w:val="24"/>
              </w:rPr>
            </w:pPr>
            <w:r>
              <w:rPr>
                <w:rFonts w:ascii="宋体" w:hAnsi="宋体" w:cs="宋体" w:hint="eastAsia"/>
                <w:kern w:val="0"/>
                <w:sz w:val="24"/>
              </w:rPr>
              <w:t>7</w:t>
            </w:r>
          </w:p>
        </w:tc>
        <w:tc>
          <w:tcPr>
            <w:tcW w:w="2594" w:type="dxa"/>
            <w:tcBorders>
              <w:top w:val="single" w:sz="4" w:space="0" w:color="auto"/>
              <w:left w:val="nil"/>
              <w:bottom w:val="single" w:sz="4" w:space="0" w:color="auto"/>
              <w:right w:val="single" w:sz="4" w:space="0" w:color="auto"/>
            </w:tcBorders>
            <w:vAlign w:val="center"/>
          </w:tcPr>
          <w:p w:rsidR="00F60F88" w:rsidRDefault="00F60F88" w:rsidP="00BE4755">
            <w:pPr>
              <w:widowControl/>
              <w:jc w:val="center"/>
              <w:rPr>
                <w:rFonts w:ascii="宋体" w:hAnsi="宋体" w:cs="宋体"/>
                <w:kern w:val="0"/>
                <w:sz w:val="24"/>
              </w:rPr>
            </w:pPr>
            <w:r>
              <w:rPr>
                <w:rFonts w:ascii="宋体" w:hAnsi="宋体" w:cs="宋体" w:hint="eastAsia"/>
                <w:kern w:val="0"/>
                <w:sz w:val="24"/>
              </w:rPr>
              <w:t>电气信息学院</w:t>
            </w:r>
            <w:r>
              <w:rPr>
                <w:rFonts w:ascii="宋体" w:hAnsi="宋体" w:cs="宋体"/>
                <w:kern w:val="0"/>
                <w:sz w:val="24"/>
              </w:rPr>
              <w:t>A</w:t>
            </w:r>
          </w:p>
        </w:tc>
        <w:tc>
          <w:tcPr>
            <w:tcW w:w="1199" w:type="dxa"/>
            <w:tcBorders>
              <w:top w:val="single" w:sz="4" w:space="0" w:color="auto"/>
              <w:left w:val="nil"/>
              <w:bottom w:val="single" w:sz="4" w:space="0" w:color="auto"/>
              <w:right w:val="single" w:sz="4" w:space="0" w:color="auto"/>
            </w:tcBorders>
            <w:vAlign w:val="center"/>
          </w:tcPr>
          <w:p w:rsidR="00F60F88" w:rsidRDefault="00F60F88" w:rsidP="00BE4755">
            <w:pPr>
              <w:widowControl/>
              <w:jc w:val="center"/>
              <w:rPr>
                <w:rFonts w:ascii="宋体" w:hAnsi="宋体" w:cs="宋体"/>
                <w:kern w:val="0"/>
                <w:sz w:val="24"/>
              </w:rPr>
            </w:pPr>
            <w:r>
              <w:rPr>
                <w:rFonts w:ascii="宋体" w:hAnsi="宋体" w:cs="宋体" w:hint="eastAsia"/>
                <w:kern w:val="0"/>
                <w:sz w:val="24"/>
              </w:rPr>
              <w:t>180</w:t>
            </w:r>
          </w:p>
        </w:tc>
        <w:tc>
          <w:tcPr>
            <w:tcW w:w="3266" w:type="dxa"/>
            <w:tcBorders>
              <w:top w:val="single" w:sz="4" w:space="0" w:color="auto"/>
              <w:left w:val="nil"/>
              <w:bottom w:val="single" w:sz="4" w:space="0" w:color="auto"/>
              <w:right w:val="single" w:sz="4" w:space="0" w:color="auto"/>
            </w:tcBorders>
            <w:vAlign w:val="center"/>
          </w:tcPr>
          <w:p w:rsidR="00F60F88" w:rsidRDefault="00F60F88" w:rsidP="00BE4755">
            <w:pPr>
              <w:widowControl/>
              <w:jc w:val="center"/>
              <w:rPr>
                <w:rFonts w:ascii="宋体" w:hAnsi="宋体" w:cs="宋体"/>
                <w:kern w:val="0"/>
                <w:sz w:val="24"/>
              </w:rPr>
            </w:pPr>
            <w:r>
              <w:rPr>
                <w:rFonts w:ascii="宋体" w:hAnsi="宋体" w:cs="宋体" w:hint="eastAsia"/>
                <w:kern w:val="0"/>
                <w:sz w:val="24"/>
              </w:rPr>
              <w:t>篮球场（岐关车站对面）</w:t>
            </w:r>
          </w:p>
        </w:tc>
      </w:tr>
      <w:tr w:rsidR="00F60F88" w:rsidTr="00BE4755">
        <w:trPr>
          <w:trHeight w:val="553"/>
          <w:jc w:val="center"/>
        </w:trPr>
        <w:tc>
          <w:tcPr>
            <w:tcW w:w="135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widowControl/>
              <w:jc w:val="center"/>
              <w:rPr>
                <w:rFonts w:ascii="宋体" w:hAnsi="宋体" w:cs="宋体"/>
                <w:kern w:val="0"/>
                <w:sz w:val="24"/>
              </w:rPr>
            </w:pPr>
            <w:r>
              <w:rPr>
                <w:rFonts w:ascii="宋体" w:hAnsi="宋体" w:cs="宋体" w:hint="eastAsia"/>
                <w:kern w:val="0"/>
                <w:sz w:val="24"/>
              </w:rPr>
              <w:t>8</w:t>
            </w:r>
          </w:p>
        </w:tc>
        <w:tc>
          <w:tcPr>
            <w:tcW w:w="2594" w:type="dxa"/>
            <w:tcBorders>
              <w:top w:val="single" w:sz="4" w:space="0" w:color="auto"/>
              <w:left w:val="nil"/>
              <w:bottom w:val="single" w:sz="4" w:space="0" w:color="auto"/>
              <w:right w:val="single" w:sz="4" w:space="0" w:color="auto"/>
            </w:tcBorders>
            <w:vAlign w:val="center"/>
          </w:tcPr>
          <w:p w:rsidR="00F60F88" w:rsidRDefault="00F60F88" w:rsidP="00BE4755">
            <w:pPr>
              <w:widowControl/>
              <w:jc w:val="center"/>
              <w:rPr>
                <w:rFonts w:ascii="宋体" w:hAnsi="宋体" w:cs="宋体"/>
                <w:kern w:val="0"/>
                <w:sz w:val="24"/>
              </w:rPr>
            </w:pPr>
            <w:r>
              <w:rPr>
                <w:rFonts w:ascii="宋体" w:hAnsi="宋体" w:cs="宋体" w:hint="eastAsia"/>
                <w:kern w:val="0"/>
                <w:sz w:val="24"/>
              </w:rPr>
              <w:t>电气信息学院</w:t>
            </w:r>
            <w:r>
              <w:rPr>
                <w:rFonts w:ascii="宋体" w:hAnsi="宋体" w:cs="宋体"/>
                <w:kern w:val="0"/>
                <w:sz w:val="24"/>
              </w:rPr>
              <w:t>B</w:t>
            </w:r>
          </w:p>
        </w:tc>
        <w:tc>
          <w:tcPr>
            <w:tcW w:w="1199" w:type="dxa"/>
            <w:tcBorders>
              <w:top w:val="single" w:sz="4" w:space="0" w:color="auto"/>
              <w:left w:val="nil"/>
              <w:bottom w:val="single" w:sz="4" w:space="0" w:color="auto"/>
              <w:right w:val="single" w:sz="4" w:space="0" w:color="auto"/>
            </w:tcBorders>
            <w:vAlign w:val="center"/>
          </w:tcPr>
          <w:p w:rsidR="00F60F88" w:rsidRDefault="00F60F88" w:rsidP="00BE4755">
            <w:pPr>
              <w:widowControl/>
              <w:jc w:val="center"/>
              <w:rPr>
                <w:rFonts w:ascii="宋体" w:hAnsi="宋体" w:cs="宋体"/>
                <w:kern w:val="0"/>
                <w:sz w:val="24"/>
              </w:rPr>
            </w:pPr>
            <w:r>
              <w:rPr>
                <w:rFonts w:ascii="宋体" w:hAnsi="宋体" w:cs="宋体" w:hint="eastAsia"/>
                <w:kern w:val="0"/>
                <w:sz w:val="24"/>
              </w:rPr>
              <w:t>181</w:t>
            </w:r>
          </w:p>
        </w:tc>
        <w:tc>
          <w:tcPr>
            <w:tcW w:w="3266" w:type="dxa"/>
            <w:tcBorders>
              <w:top w:val="single" w:sz="4" w:space="0" w:color="auto"/>
              <w:left w:val="nil"/>
              <w:bottom w:val="single" w:sz="4" w:space="0" w:color="auto"/>
              <w:right w:val="single" w:sz="4" w:space="0" w:color="auto"/>
            </w:tcBorders>
            <w:vAlign w:val="center"/>
          </w:tcPr>
          <w:p w:rsidR="00F60F88" w:rsidRDefault="00F60F88" w:rsidP="00BE4755">
            <w:pPr>
              <w:widowControl/>
              <w:jc w:val="center"/>
              <w:rPr>
                <w:rFonts w:ascii="宋体" w:hAnsi="宋体" w:cs="宋体"/>
                <w:kern w:val="0"/>
                <w:sz w:val="24"/>
              </w:rPr>
            </w:pPr>
            <w:r>
              <w:rPr>
                <w:rFonts w:ascii="宋体" w:hAnsi="宋体" w:cs="宋体" w:hint="eastAsia"/>
                <w:kern w:val="0"/>
                <w:sz w:val="24"/>
              </w:rPr>
              <w:t>篮球场（岐关车站对面）</w:t>
            </w:r>
          </w:p>
        </w:tc>
      </w:tr>
      <w:tr w:rsidR="00F60F88" w:rsidTr="00BE4755">
        <w:trPr>
          <w:trHeight w:val="579"/>
          <w:jc w:val="center"/>
        </w:trPr>
        <w:tc>
          <w:tcPr>
            <w:tcW w:w="1356" w:type="dxa"/>
            <w:tcBorders>
              <w:top w:val="single" w:sz="4" w:space="0" w:color="auto"/>
              <w:left w:val="single" w:sz="4" w:space="0" w:color="auto"/>
              <w:bottom w:val="single" w:sz="4" w:space="0" w:color="auto"/>
              <w:right w:val="single" w:sz="4" w:space="0" w:color="auto"/>
            </w:tcBorders>
            <w:vAlign w:val="center"/>
          </w:tcPr>
          <w:p w:rsidR="00F60F88" w:rsidRDefault="00F60F88" w:rsidP="00BE4755">
            <w:pPr>
              <w:widowControl/>
              <w:jc w:val="center"/>
              <w:rPr>
                <w:rFonts w:ascii="宋体" w:hAnsi="宋体" w:cs="宋体"/>
                <w:kern w:val="0"/>
                <w:sz w:val="24"/>
              </w:rPr>
            </w:pPr>
            <w:r>
              <w:rPr>
                <w:rFonts w:ascii="宋体" w:hAnsi="宋体" w:cs="宋体" w:hint="eastAsia"/>
                <w:kern w:val="0"/>
                <w:sz w:val="24"/>
              </w:rPr>
              <w:t>9</w:t>
            </w:r>
          </w:p>
        </w:tc>
        <w:tc>
          <w:tcPr>
            <w:tcW w:w="2594" w:type="dxa"/>
            <w:tcBorders>
              <w:top w:val="single" w:sz="4" w:space="0" w:color="auto"/>
              <w:left w:val="nil"/>
              <w:bottom w:val="single" w:sz="4" w:space="0" w:color="auto"/>
              <w:right w:val="single" w:sz="4" w:space="0" w:color="auto"/>
            </w:tcBorders>
            <w:vAlign w:val="center"/>
          </w:tcPr>
          <w:p w:rsidR="00F60F88" w:rsidRDefault="00F60F88" w:rsidP="00BE4755">
            <w:pPr>
              <w:widowControl/>
              <w:jc w:val="center"/>
              <w:rPr>
                <w:rFonts w:ascii="宋体" w:hAnsi="宋体" w:cs="宋体"/>
                <w:kern w:val="0"/>
                <w:sz w:val="24"/>
              </w:rPr>
            </w:pPr>
            <w:r>
              <w:rPr>
                <w:rFonts w:ascii="宋体" w:hAnsi="宋体" w:cs="宋体" w:hint="eastAsia"/>
                <w:kern w:val="0"/>
                <w:sz w:val="24"/>
              </w:rPr>
              <w:t>电气信息学院C</w:t>
            </w:r>
          </w:p>
        </w:tc>
        <w:tc>
          <w:tcPr>
            <w:tcW w:w="1199" w:type="dxa"/>
            <w:tcBorders>
              <w:top w:val="single" w:sz="4" w:space="0" w:color="auto"/>
              <w:left w:val="nil"/>
              <w:bottom w:val="single" w:sz="4" w:space="0" w:color="auto"/>
              <w:right w:val="single" w:sz="4" w:space="0" w:color="auto"/>
            </w:tcBorders>
            <w:vAlign w:val="center"/>
          </w:tcPr>
          <w:p w:rsidR="00F60F88" w:rsidRDefault="00F60F88" w:rsidP="00BE4755">
            <w:pPr>
              <w:widowControl/>
              <w:jc w:val="center"/>
              <w:rPr>
                <w:rFonts w:ascii="宋体" w:hAnsi="宋体" w:cs="宋体"/>
                <w:kern w:val="0"/>
                <w:sz w:val="24"/>
              </w:rPr>
            </w:pPr>
            <w:r>
              <w:rPr>
                <w:rFonts w:ascii="宋体" w:hAnsi="宋体" w:cs="宋体" w:hint="eastAsia"/>
                <w:kern w:val="0"/>
                <w:sz w:val="24"/>
              </w:rPr>
              <w:t>181</w:t>
            </w:r>
          </w:p>
        </w:tc>
        <w:tc>
          <w:tcPr>
            <w:tcW w:w="3266" w:type="dxa"/>
            <w:tcBorders>
              <w:top w:val="single" w:sz="4" w:space="0" w:color="auto"/>
              <w:left w:val="nil"/>
              <w:bottom w:val="single" w:sz="4" w:space="0" w:color="auto"/>
              <w:right w:val="single" w:sz="4" w:space="0" w:color="auto"/>
            </w:tcBorders>
            <w:vAlign w:val="center"/>
          </w:tcPr>
          <w:p w:rsidR="00F60F88" w:rsidRDefault="00F60F88" w:rsidP="00BE4755">
            <w:pPr>
              <w:widowControl/>
              <w:jc w:val="center"/>
              <w:rPr>
                <w:rFonts w:ascii="宋体" w:hAnsi="宋体" w:cs="宋体"/>
                <w:kern w:val="0"/>
                <w:sz w:val="24"/>
              </w:rPr>
            </w:pPr>
            <w:r>
              <w:rPr>
                <w:rFonts w:ascii="宋体" w:hAnsi="宋体" w:cs="宋体" w:hint="eastAsia"/>
                <w:kern w:val="0"/>
                <w:sz w:val="24"/>
              </w:rPr>
              <w:t>篮球场（岐关车站对面）</w:t>
            </w:r>
          </w:p>
        </w:tc>
      </w:tr>
    </w:tbl>
    <w:p w:rsidR="00F60F88" w:rsidRDefault="00F60F88" w:rsidP="00F60F88">
      <w:pPr>
        <w:spacing w:line="360" w:lineRule="auto"/>
        <w:ind w:firstLineChars="300" w:firstLine="720"/>
        <w:rPr>
          <w:rFonts w:ascii="宋体" w:hAnsi="宋体" w:cs="宋体" w:hint="eastAsia"/>
          <w:kern w:val="0"/>
          <w:sz w:val="24"/>
        </w:rPr>
      </w:pPr>
      <w:r>
        <w:rPr>
          <w:rFonts w:ascii="宋体" w:hAnsi="宋体" w:cs="宋体" w:hint="eastAsia"/>
          <w:kern w:val="0"/>
          <w:sz w:val="24"/>
        </w:rPr>
        <w:t>（外招生人数按 70%报到率算）</w:t>
      </w:r>
    </w:p>
    <w:p w:rsidR="00F60F88" w:rsidRDefault="00F60F88" w:rsidP="00F60F88">
      <w:pPr>
        <w:spacing w:line="360" w:lineRule="auto"/>
        <w:rPr>
          <w:rFonts w:ascii="仿宋" w:eastAsia="仿宋" w:hAnsi="仿宋" w:cs="??" w:hint="eastAsia"/>
          <w:sz w:val="28"/>
          <w:szCs w:val="28"/>
        </w:rPr>
      </w:pPr>
      <w:r>
        <w:rPr>
          <w:rFonts w:ascii="宋体" w:hAnsi="宋体" w:cs="宋体" w:hint="eastAsia"/>
          <w:b/>
          <w:bCs/>
          <w:kern w:val="0"/>
          <w:sz w:val="24"/>
        </w:rPr>
        <w:t>备注：</w:t>
      </w:r>
      <w:r>
        <w:rPr>
          <w:rFonts w:ascii="宋体" w:hAnsi="宋体" w:cs="宋体" w:hint="eastAsia"/>
          <w:kern w:val="0"/>
          <w:sz w:val="24"/>
        </w:rPr>
        <w:br/>
        <w:t>1．同一单位分为多个小组进行武术训练的，在武术汇演中的成绩取平均分计算名称计入新生训练营总分；</w:t>
      </w:r>
      <w:r>
        <w:rPr>
          <w:rFonts w:ascii="宋体" w:hAnsi="宋体" w:cs="宋体" w:hint="eastAsia"/>
          <w:kern w:val="0"/>
          <w:sz w:val="24"/>
        </w:rPr>
        <w:br/>
        <w:t>2．武术汇演将评出一等奖 1 名，二等奖 1 名，三等奖 2 名。</w:t>
      </w:r>
    </w:p>
    <w:p w:rsidR="00F60F88" w:rsidRDefault="00F60F88" w:rsidP="00F60F88">
      <w:pPr>
        <w:widowControl/>
        <w:jc w:val="center"/>
        <w:rPr>
          <w:rFonts w:ascii="宋体" w:hAnsi="宋体" w:cs="宋体"/>
          <w:kern w:val="0"/>
          <w:sz w:val="24"/>
        </w:rPr>
      </w:pPr>
      <w:r>
        <w:rPr>
          <w:rFonts w:ascii="宋体" w:hAnsi="宋体" w:cs="宋体"/>
          <w:noProof/>
          <w:kern w:val="0"/>
          <w:sz w:val="24"/>
        </w:rPr>
        <w:drawing>
          <wp:inline distT="0" distB="0" distL="0" distR="0">
            <wp:extent cx="3994150" cy="1751330"/>
            <wp:effectExtent l="19050" t="0" r="6350" b="0"/>
            <wp:docPr id="1" name="图片 1" descr="(RDVBKQNC{`$[YJ]C)E(}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RDVBKQNC{`$[YJ]C)E(}_B"/>
                    <pic:cNvPicPr>
                      <a:picLocks noChangeAspect="1" noChangeArrowheads="1"/>
                    </pic:cNvPicPr>
                  </pic:nvPicPr>
                  <pic:blipFill>
                    <a:blip r:embed="rId5"/>
                    <a:srcRect/>
                    <a:stretch>
                      <a:fillRect/>
                    </a:stretch>
                  </pic:blipFill>
                  <pic:spPr bwMode="auto">
                    <a:xfrm>
                      <a:off x="0" y="0"/>
                      <a:ext cx="3994150" cy="1751330"/>
                    </a:xfrm>
                    <a:prstGeom prst="rect">
                      <a:avLst/>
                    </a:prstGeom>
                    <a:noFill/>
                    <a:ln w="9525" cmpd="sng">
                      <a:noFill/>
                      <a:miter lim="800000"/>
                      <a:headEnd/>
                      <a:tailEnd/>
                    </a:ln>
                  </pic:spPr>
                </pic:pic>
              </a:graphicData>
            </a:graphic>
          </wp:inline>
        </w:drawing>
      </w:r>
    </w:p>
    <w:p w:rsidR="00F60F88" w:rsidRDefault="00F60F88" w:rsidP="00F60F88">
      <w:pPr>
        <w:pStyle w:val="2"/>
        <w:rPr>
          <w:rFonts w:hint="eastAsia"/>
        </w:rPr>
      </w:pPr>
      <w:bookmarkStart w:id="7" w:name="_Toc19508"/>
      <w:bookmarkStart w:id="8" w:name="_Toc5321"/>
      <w:r>
        <w:rPr>
          <w:rFonts w:hint="eastAsia"/>
        </w:rPr>
        <w:t>新生训练营体验教育培训场地安排</w:t>
      </w:r>
      <w:bookmarkEnd w:id="7"/>
      <w:bookmarkEnd w:id="8"/>
    </w:p>
    <w:p w:rsidR="00F60F88" w:rsidRDefault="00F60F88" w:rsidP="00F60F88">
      <w:pPr>
        <w:spacing w:line="360" w:lineRule="auto"/>
        <w:rPr>
          <w:rFonts w:ascii="仿宋" w:eastAsia="仿宋" w:hAnsi="仿宋" w:cs="??" w:hint="eastAsia"/>
          <w:sz w:val="28"/>
          <w:szCs w:val="28"/>
        </w:rPr>
      </w:pPr>
    </w:p>
    <w:p w:rsidR="00F60F88" w:rsidRDefault="00F60F88" w:rsidP="00F60F88">
      <w:pPr>
        <w:spacing w:line="360" w:lineRule="auto"/>
        <w:rPr>
          <w:rFonts w:ascii="仿宋" w:eastAsia="仿宋" w:hAnsi="仿宋" w:cs="??" w:hint="eastAsia"/>
          <w:sz w:val="28"/>
          <w:szCs w:val="28"/>
        </w:rPr>
      </w:pPr>
    </w:p>
    <w:tbl>
      <w:tblPr>
        <w:tblpPr w:leftFromText="180" w:rightFromText="180" w:vertAnchor="page" w:horzAnchor="margin" w:tblpXSpec="center" w:tblpY="25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4"/>
        <w:gridCol w:w="1786"/>
        <w:gridCol w:w="1160"/>
        <w:gridCol w:w="1560"/>
        <w:gridCol w:w="1672"/>
        <w:gridCol w:w="1701"/>
      </w:tblGrid>
      <w:tr w:rsidR="00F60F88" w:rsidTr="00BE4755">
        <w:trPr>
          <w:trHeight w:val="398"/>
        </w:trPr>
        <w:tc>
          <w:tcPr>
            <w:tcW w:w="734" w:type="dxa"/>
            <w:tcBorders>
              <w:tl2br w:val="nil"/>
              <w:tr2bl w:val="nil"/>
            </w:tcBorders>
            <w:vAlign w:val="center"/>
          </w:tcPr>
          <w:p w:rsidR="00F60F88" w:rsidRDefault="00F60F88" w:rsidP="00BE4755">
            <w:pPr>
              <w:widowControl/>
              <w:jc w:val="center"/>
              <w:rPr>
                <w:rFonts w:ascii="宋体" w:hAnsi="宋体" w:cs="宋体"/>
                <w:b/>
                <w:bCs/>
                <w:kern w:val="0"/>
                <w:sz w:val="22"/>
                <w:szCs w:val="22"/>
              </w:rPr>
            </w:pPr>
            <w:r>
              <w:rPr>
                <w:rFonts w:ascii="宋体" w:hAnsi="宋体" w:cs="宋体" w:hint="eastAsia"/>
                <w:b/>
                <w:bCs/>
                <w:kern w:val="0"/>
                <w:sz w:val="22"/>
                <w:szCs w:val="22"/>
              </w:rPr>
              <w:lastRenderedPageBreak/>
              <w:t>序号</w:t>
            </w:r>
          </w:p>
        </w:tc>
        <w:tc>
          <w:tcPr>
            <w:tcW w:w="1786" w:type="dxa"/>
            <w:tcBorders>
              <w:tl2br w:val="nil"/>
              <w:tr2bl w:val="nil"/>
            </w:tcBorders>
            <w:vAlign w:val="center"/>
          </w:tcPr>
          <w:p w:rsidR="00F60F88" w:rsidRDefault="00F60F88" w:rsidP="00BE4755">
            <w:pPr>
              <w:widowControl/>
              <w:jc w:val="center"/>
              <w:rPr>
                <w:rFonts w:ascii="宋体" w:hAnsi="宋体" w:cs="宋体"/>
                <w:b/>
                <w:bCs/>
                <w:kern w:val="0"/>
                <w:sz w:val="22"/>
                <w:szCs w:val="22"/>
              </w:rPr>
            </w:pPr>
            <w:r>
              <w:rPr>
                <w:rFonts w:ascii="宋体" w:hAnsi="宋体" w:cs="宋体" w:hint="eastAsia"/>
                <w:b/>
                <w:bCs/>
                <w:kern w:val="0"/>
                <w:sz w:val="22"/>
                <w:szCs w:val="22"/>
              </w:rPr>
              <w:t>学院名称</w:t>
            </w:r>
          </w:p>
        </w:tc>
        <w:tc>
          <w:tcPr>
            <w:tcW w:w="1160" w:type="dxa"/>
            <w:tcBorders>
              <w:tl2br w:val="nil"/>
              <w:tr2bl w:val="nil"/>
            </w:tcBorders>
            <w:vAlign w:val="center"/>
          </w:tcPr>
          <w:p w:rsidR="00F60F88" w:rsidRDefault="00F60F88" w:rsidP="00BE4755">
            <w:pPr>
              <w:widowControl/>
              <w:jc w:val="center"/>
              <w:rPr>
                <w:rFonts w:ascii="宋体" w:hAnsi="宋体" w:cs="宋体"/>
                <w:b/>
                <w:bCs/>
                <w:kern w:val="0"/>
                <w:sz w:val="22"/>
                <w:szCs w:val="22"/>
              </w:rPr>
            </w:pPr>
            <w:r>
              <w:rPr>
                <w:rFonts w:ascii="宋体" w:hAnsi="宋体" w:cs="宋体" w:hint="eastAsia"/>
                <w:b/>
                <w:bCs/>
                <w:kern w:val="0"/>
                <w:sz w:val="22"/>
                <w:szCs w:val="22"/>
              </w:rPr>
              <w:t>学生人数</w:t>
            </w:r>
          </w:p>
        </w:tc>
        <w:tc>
          <w:tcPr>
            <w:tcW w:w="1560" w:type="dxa"/>
            <w:tcBorders>
              <w:tl2br w:val="nil"/>
              <w:tr2bl w:val="nil"/>
            </w:tcBorders>
            <w:vAlign w:val="center"/>
          </w:tcPr>
          <w:p w:rsidR="00F60F88" w:rsidRDefault="00F60F88" w:rsidP="00BE4755">
            <w:pPr>
              <w:widowControl/>
              <w:jc w:val="center"/>
              <w:rPr>
                <w:rFonts w:ascii="宋体" w:hAnsi="宋体" w:cs="宋体"/>
                <w:b/>
                <w:bCs/>
                <w:kern w:val="0"/>
                <w:sz w:val="22"/>
                <w:szCs w:val="22"/>
              </w:rPr>
            </w:pPr>
            <w:r>
              <w:rPr>
                <w:rFonts w:ascii="宋体" w:hAnsi="宋体" w:cs="宋体" w:hint="eastAsia"/>
                <w:b/>
                <w:bCs/>
                <w:kern w:val="0"/>
                <w:sz w:val="22"/>
                <w:szCs w:val="22"/>
              </w:rPr>
              <w:t>地点</w:t>
            </w:r>
          </w:p>
        </w:tc>
        <w:tc>
          <w:tcPr>
            <w:tcW w:w="1672" w:type="dxa"/>
            <w:tcBorders>
              <w:tl2br w:val="nil"/>
              <w:tr2bl w:val="nil"/>
            </w:tcBorders>
            <w:vAlign w:val="center"/>
          </w:tcPr>
          <w:p w:rsidR="00F60F88" w:rsidRDefault="00F60F88" w:rsidP="00BE4755">
            <w:pPr>
              <w:widowControl/>
              <w:jc w:val="center"/>
              <w:rPr>
                <w:rFonts w:ascii="宋体" w:hAnsi="宋体" w:cs="宋体"/>
                <w:b/>
                <w:bCs/>
                <w:kern w:val="0"/>
                <w:sz w:val="22"/>
                <w:szCs w:val="22"/>
              </w:rPr>
            </w:pPr>
            <w:r>
              <w:rPr>
                <w:rFonts w:ascii="宋体" w:hAnsi="宋体" w:cs="宋体" w:hint="eastAsia"/>
                <w:b/>
                <w:bCs/>
                <w:kern w:val="0"/>
                <w:sz w:val="22"/>
                <w:szCs w:val="22"/>
              </w:rPr>
              <w:t>日期</w:t>
            </w:r>
          </w:p>
        </w:tc>
        <w:tc>
          <w:tcPr>
            <w:tcW w:w="1701" w:type="dxa"/>
            <w:tcBorders>
              <w:tl2br w:val="nil"/>
              <w:tr2bl w:val="nil"/>
            </w:tcBorders>
            <w:vAlign w:val="center"/>
          </w:tcPr>
          <w:p w:rsidR="00F60F88" w:rsidRDefault="00F60F88" w:rsidP="00BE4755">
            <w:pPr>
              <w:widowControl/>
              <w:jc w:val="center"/>
              <w:rPr>
                <w:rFonts w:ascii="宋体" w:hAnsi="宋体" w:cs="宋体"/>
                <w:b/>
                <w:bCs/>
                <w:kern w:val="0"/>
                <w:sz w:val="22"/>
                <w:szCs w:val="22"/>
              </w:rPr>
            </w:pPr>
            <w:r>
              <w:rPr>
                <w:rFonts w:ascii="宋体" w:hAnsi="宋体" w:cs="宋体" w:hint="eastAsia"/>
                <w:b/>
                <w:bCs/>
                <w:kern w:val="0"/>
                <w:sz w:val="22"/>
                <w:szCs w:val="22"/>
              </w:rPr>
              <w:t>时间</w:t>
            </w:r>
          </w:p>
        </w:tc>
      </w:tr>
      <w:tr w:rsidR="00F60F88" w:rsidTr="00BE4755">
        <w:trPr>
          <w:trHeight w:val="567"/>
        </w:trPr>
        <w:tc>
          <w:tcPr>
            <w:tcW w:w="734" w:type="dxa"/>
            <w:tcBorders>
              <w:tl2br w:val="nil"/>
              <w:tr2bl w:val="nil"/>
            </w:tcBorders>
            <w:vAlign w:val="center"/>
          </w:tcPr>
          <w:p w:rsidR="00F60F88" w:rsidRDefault="00F60F88" w:rsidP="00BE4755">
            <w:pPr>
              <w:widowControl/>
              <w:jc w:val="center"/>
              <w:rPr>
                <w:rFonts w:ascii="宋体" w:hAnsi="宋体" w:cs="宋体"/>
                <w:kern w:val="0"/>
                <w:sz w:val="22"/>
                <w:szCs w:val="22"/>
              </w:rPr>
            </w:pPr>
            <w:r>
              <w:rPr>
                <w:rFonts w:ascii="宋体" w:hAnsi="宋体" w:cs="宋体" w:hint="eastAsia"/>
                <w:kern w:val="0"/>
                <w:sz w:val="22"/>
                <w:szCs w:val="22"/>
              </w:rPr>
              <w:t>1</w:t>
            </w:r>
          </w:p>
        </w:tc>
        <w:tc>
          <w:tcPr>
            <w:tcW w:w="1786" w:type="dxa"/>
            <w:tcBorders>
              <w:tl2br w:val="nil"/>
              <w:tr2bl w:val="nil"/>
            </w:tcBorders>
            <w:vAlign w:val="center"/>
          </w:tcPr>
          <w:p w:rsidR="00F60F88" w:rsidRDefault="00F60F88" w:rsidP="00BE4755">
            <w:pPr>
              <w:widowControl/>
              <w:jc w:val="center"/>
              <w:rPr>
                <w:rFonts w:ascii="宋体" w:hAnsi="宋体" w:cs="宋体"/>
                <w:kern w:val="0"/>
                <w:sz w:val="22"/>
                <w:szCs w:val="22"/>
              </w:rPr>
            </w:pPr>
            <w:r>
              <w:rPr>
                <w:rFonts w:ascii="宋体" w:hAnsi="宋体" w:cs="宋体" w:hint="eastAsia"/>
                <w:kern w:val="0"/>
                <w:sz w:val="22"/>
                <w:szCs w:val="22"/>
              </w:rPr>
              <w:t>人文学院</w:t>
            </w:r>
          </w:p>
        </w:tc>
        <w:tc>
          <w:tcPr>
            <w:tcW w:w="1160" w:type="dxa"/>
            <w:tcBorders>
              <w:tl2br w:val="nil"/>
              <w:tr2bl w:val="nil"/>
            </w:tcBorders>
            <w:vAlign w:val="center"/>
          </w:tcPr>
          <w:p w:rsidR="00F60F88" w:rsidRDefault="00F60F88" w:rsidP="00BE4755">
            <w:pPr>
              <w:widowControl/>
              <w:jc w:val="center"/>
              <w:rPr>
                <w:rFonts w:ascii="宋体" w:hAnsi="宋体" w:cs="宋体"/>
                <w:kern w:val="0"/>
                <w:sz w:val="22"/>
                <w:szCs w:val="22"/>
              </w:rPr>
            </w:pPr>
            <w:r>
              <w:rPr>
                <w:rFonts w:ascii="宋体" w:hAnsi="宋体" w:cs="宋体" w:hint="eastAsia"/>
                <w:kern w:val="0"/>
                <w:sz w:val="22"/>
                <w:szCs w:val="22"/>
              </w:rPr>
              <w:t>350</w:t>
            </w:r>
          </w:p>
        </w:tc>
        <w:tc>
          <w:tcPr>
            <w:tcW w:w="1560" w:type="dxa"/>
            <w:tcBorders>
              <w:tl2br w:val="nil"/>
              <w:tr2bl w:val="nil"/>
            </w:tcBorders>
            <w:vAlign w:val="center"/>
          </w:tcPr>
          <w:p w:rsidR="00F60F88" w:rsidRDefault="00F60F88" w:rsidP="00BE4755">
            <w:pPr>
              <w:widowControl/>
              <w:jc w:val="center"/>
              <w:rPr>
                <w:rFonts w:ascii="宋体" w:hAnsi="宋体" w:cs="宋体"/>
                <w:kern w:val="0"/>
                <w:sz w:val="22"/>
                <w:szCs w:val="22"/>
              </w:rPr>
            </w:pPr>
            <w:r>
              <w:rPr>
                <w:rFonts w:ascii="宋体" w:hAnsi="宋体" w:cs="宋体" w:hint="eastAsia"/>
                <w:kern w:val="0"/>
                <w:sz w:val="22"/>
                <w:szCs w:val="22"/>
              </w:rPr>
              <w:t>体育馆</w:t>
            </w:r>
          </w:p>
        </w:tc>
        <w:tc>
          <w:tcPr>
            <w:tcW w:w="1672" w:type="dxa"/>
            <w:tcBorders>
              <w:tl2br w:val="nil"/>
              <w:tr2bl w:val="nil"/>
            </w:tcBorders>
            <w:vAlign w:val="center"/>
          </w:tcPr>
          <w:p w:rsidR="00F60F88" w:rsidRDefault="00F60F88" w:rsidP="00BE4755">
            <w:pPr>
              <w:widowControl/>
              <w:jc w:val="center"/>
              <w:rPr>
                <w:rFonts w:ascii="宋体" w:hAnsi="宋体" w:cs="宋体"/>
                <w:kern w:val="0"/>
                <w:sz w:val="22"/>
                <w:szCs w:val="22"/>
              </w:rPr>
            </w:pPr>
            <w:r>
              <w:rPr>
                <w:rFonts w:ascii="宋体" w:hAnsi="宋体" w:cs="宋体" w:hint="eastAsia"/>
                <w:kern w:val="0"/>
                <w:sz w:val="22"/>
                <w:szCs w:val="22"/>
              </w:rPr>
              <w:t>9月10日晚上</w:t>
            </w:r>
          </w:p>
        </w:tc>
        <w:tc>
          <w:tcPr>
            <w:tcW w:w="1701" w:type="dxa"/>
            <w:tcBorders>
              <w:tl2br w:val="nil"/>
              <w:tr2bl w:val="nil"/>
            </w:tcBorders>
            <w:vAlign w:val="center"/>
          </w:tcPr>
          <w:p w:rsidR="00F60F88" w:rsidRDefault="00F60F88" w:rsidP="00BE4755">
            <w:pPr>
              <w:widowControl/>
              <w:jc w:val="center"/>
              <w:rPr>
                <w:rFonts w:ascii="宋体" w:hAnsi="宋体" w:cs="宋体"/>
                <w:kern w:val="0"/>
                <w:sz w:val="22"/>
                <w:szCs w:val="22"/>
              </w:rPr>
            </w:pPr>
            <w:r>
              <w:rPr>
                <w:rFonts w:ascii="宋体" w:hAnsi="宋体" w:cs="宋体"/>
                <w:kern w:val="0"/>
                <w:sz w:val="22"/>
                <w:szCs w:val="22"/>
              </w:rPr>
              <w:t>18:30-22:30</w:t>
            </w:r>
          </w:p>
        </w:tc>
      </w:tr>
      <w:tr w:rsidR="00F60F88" w:rsidTr="00BE4755">
        <w:trPr>
          <w:trHeight w:val="567"/>
        </w:trPr>
        <w:tc>
          <w:tcPr>
            <w:tcW w:w="734" w:type="dxa"/>
            <w:tcBorders>
              <w:tl2br w:val="nil"/>
              <w:tr2bl w:val="nil"/>
            </w:tcBorders>
            <w:vAlign w:val="center"/>
          </w:tcPr>
          <w:p w:rsidR="00F60F88" w:rsidRDefault="00F60F88" w:rsidP="00BE4755">
            <w:pPr>
              <w:widowControl/>
              <w:jc w:val="center"/>
              <w:rPr>
                <w:rFonts w:ascii="宋体" w:hAnsi="宋体" w:cs="宋体"/>
                <w:kern w:val="0"/>
                <w:sz w:val="22"/>
                <w:szCs w:val="22"/>
              </w:rPr>
            </w:pPr>
            <w:r>
              <w:rPr>
                <w:rFonts w:ascii="宋体" w:hAnsi="宋体" w:cs="宋体" w:hint="eastAsia"/>
                <w:kern w:val="0"/>
                <w:sz w:val="22"/>
                <w:szCs w:val="22"/>
              </w:rPr>
              <w:t>2</w:t>
            </w:r>
          </w:p>
        </w:tc>
        <w:tc>
          <w:tcPr>
            <w:tcW w:w="1786" w:type="dxa"/>
            <w:vMerge w:val="restart"/>
            <w:tcBorders>
              <w:tl2br w:val="nil"/>
              <w:tr2bl w:val="nil"/>
            </w:tcBorders>
            <w:vAlign w:val="center"/>
          </w:tcPr>
          <w:p w:rsidR="00F60F88" w:rsidRDefault="00F60F88" w:rsidP="00BE4755">
            <w:pPr>
              <w:widowControl/>
              <w:jc w:val="center"/>
              <w:rPr>
                <w:rFonts w:ascii="宋体" w:hAnsi="宋体" w:cs="宋体"/>
                <w:kern w:val="0"/>
                <w:sz w:val="22"/>
                <w:szCs w:val="22"/>
              </w:rPr>
            </w:pPr>
            <w:r>
              <w:rPr>
                <w:rFonts w:ascii="宋体" w:hAnsi="宋体" w:cs="宋体" w:hint="eastAsia"/>
                <w:kern w:val="0"/>
                <w:sz w:val="22"/>
                <w:szCs w:val="22"/>
              </w:rPr>
              <w:t>电气信息学院</w:t>
            </w:r>
          </w:p>
        </w:tc>
        <w:tc>
          <w:tcPr>
            <w:tcW w:w="1160" w:type="dxa"/>
            <w:vMerge w:val="restart"/>
            <w:tcBorders>
              <w:tl2br w:val="nil"/>
              <w:tr2bl w:val="nil"/>
            </w:tcBorders>
            <w:vAlign w:val="center"/>
          </w:tcPr>
          <w:p w:rsidR="00F60F88" w:rsidRDefault="00F60F88" w:rsidP="00BE4755">
            <w:pPr>
              <w:widowControl/>
              <w:jc w:val="center"/>
              <w:rPr>
                <w:rFonts w:ascii="宋体" w:hAnsi="宋体" w:cs="宋体" w:hint="eastAsia"/>
                <w:kern w:val="0"/>
                <w:sz w:val="22"/>
                <w:szCs w:val="22"/>
              </w:rPr>
            </w:pPr>
            <w:r>
              <w:rPr>
                <w:rFonts w:ascii="宋体" w:hAnsi="宋体" w:cs="宋体" w:hint="eastAsia"/>
                <w:kern w:val="0"/>
                <w:sz w:val="22"/>
                <w:szCs w:val="22"/>
              </w:rPr>
              <w:t>542</w:t>
            </w:r>
          </w:p>
        </w:tc>
        <w:tc>
          <w:tcPr>
            <w:tcW w:w="1560" w:type="dxa"/>
            <w:tcBorders>
              <w:tl2br w:val="nil"/>
              <w:tr2bl w:val="nil"/>
            </w:tcBorders>
            <w:vAlign w:val="center"/>
          </w:tcPr>
          <w:p w:rsidR="00F60F88" w:rsidRDefault="00F60F88" w:rsidP="00BE4755">
            <w:pPr>
              <w:widowControl/>
              <w:jc w:val="center"/>
              <w:rPr>
                <w:rFonts w:ascii="宋体" w:hAnsi="宋体" w:cs="宋体" w:hint="eastAsia"/>
                <w:kern w:val="0"/>
                <w:sz w:val="22"/>
                <w:szCs w:val="22"/>
              </w:rPr>
            </w:pPr>
            <w:r>
              <w:rPr>
                <w:rFonts w:ascii="宋体" w:hAnsi="宋体" w:cs="宋体" w:hint="eastAsia"/>
                <w:kern w:val="0"/>
                <w:sz w:val="22"/>
                <w:szCs w:val="22"/>
              </w:rPr>
              <w:t>学生活动中心</w:t>
            </w:r>
          </w:p>
        </w:tc>
        <w:tc>
          <w:tcPr>
            <w:tcW w:w="1672" w:type="dxa"/>
            <w:tcBorders>
              <w:tl2br w:val="nil"/>
              <w:tr2bl w:val="nil"/>
            </w:tcBorders>
            <w:vAlign w:val="center"/>
          </w:tcPr>
          <w:p w:rsidR="00F60F88" w:rsidRDefault="00F60F88" w:rsidP="00BE4755">
            <w:pPr>
              <w:widowControl/>
              <w:jc w:val="center"/>
              <w:rPr>
                <w:rFonts w:ascii="宋体" w:hAnsi="宋体" w:cs="宋体"/>
                <w:kern w:val="0"/>
                <w:sz w:val="22"/>
                <w:szCs w:val="22"/>
              </w:rPr>
            </w:pPr>
            <w:r>
              <w:rPr>
                <w:rFonts w:ascii="宋体" w:hAnsi="宋体" w:cs="宋体" w:hint="eastAsia"/>
                <w:kern w:val="0"/>
                <w:sz w:val="22"/>
                <w:szCs w:val="22"/>
              </w:rPr>
              <w:t>9月10日晚上</w:t>
            </w:r>
          </w:p>
        </w:tc>
        <w:tc>
          <w:tcPr>
            <w:tcW w:w="1701" w:type="dxa"/>
            <w:tcBorders>
              <w:tl2br w:val="nil"/>
              <w:tr2bl w:val="nil"/>
            </w:tcBorders>
            <w:vAlign w:val="center"/>
          </w:tcPr>
          <w:p w:rsidR="00F60F88" w:rsidRDefault="00F60F88" w:rsidP="00BE4755">
            <w:pPr>
              <w:widowControl/>
              <w:jc w:val="center"/>
              <w:rPr>
                <w:rFonts w:ascii="宋体" w:hAnsi="宋体" w:cs="宋体"/>
                <w:kern w:val="0"/>
                <w:sz w:val="22"/>
                <w:szCs w:val="22"/>
              </w:rPr>
            </w:pPr>
            <w:r>
              <w:rPr>
                <w:rFonts w:ascii="宋体" w:hAnsi="宋体" w:cs="宋体" w:hint="eastAsia"/>
                <w:kern w:val="0"/>
                <w:sz w:val="22"/>
                <w:szCs w:val="22"/>
              </w:rPr>
              <w:t>8</w:t>
            </w:r>
            <w:r>
              <w:rPr>
                <w:rFonts w:ascii="宋体" w:hAnsi="宋体" w:cs="宋体"/>
                <w:kern w:val="0"/>
                <w:sz w:val="22"/>
                <w:szCs w:val="22"/>
              </w:rPr>
              <w:t>:</w:t>
            </w:r>
            <w:r>
              <w:rPr>
                <w:rFonts w:ascii="宋体" w:hAnsi="宋体" w:cs="宋体" w:hint="eastAsia"/>
                <w:kern w:val="0"/>
                <w:sz w:val="22"/>
                <w:szCs w:val="22"/>
              </w:rPr>
              <w:t>3</w:t>
            </w:r>
            <w:r>
              <w:rPr>
                <w:rFonts w:ascii="宋体" w:hAnsi="宋体" w:cs="宋体"/>
                <w:kern w:val="0"/>
                <w:sz w:val="22"/>
                <w:szCs w:val="22"/>
              </w:rPr>
              <w:t>0-</w:t>
            </w:r>
            <w:r>
              <w:rPr>
                <w:rFonts w:ascii="宋体" w:hAnsi="宋体" w:cs="宋体" w:hint="eastAsia"/>
                <w:kern w:val="0"/>
                <w:sz w:val="22"/>
                <w:szCs w:val="22"/>
              </w:rPr>
              <w:t>12</w:t>
            </w:r>
            <w:r>
              <w:rPr>
                <w:rFonts w:ascii="宋体" w:hAnsi="宋体" w:cs="宋体"/>
                <w:kern w:val="0"/>
                <w:sz w:val="22"/>
                <w:szCs w:val="22"/>
              </w:rPr>
              <w:t>:</w:t>
            </w:r>
            <w:r>
              <w:rPr>
                <w:rFonts w:ascii="宋体" w:hAnsi="宋体" w:cs="宋体" w:hint="eastAsia"/>
                <w:kern w:val="0"/>
                <w:sz w:val="22"/>
                <w:szCs w:val="22"/>
              </w:rPr>
              <w:t>0</w:t>
            </w:r>
            <w:r>
              <w:rPr>
                <w:rFonts w:ascii="宋体" w:hAnsi="宋体" w:cs="宋体"/>
                <w:kern w:val="0"/>
                <w:sz w:val="22"/>
                <w:szCs w:val="22"/>
              </w:rPr>
              <w:t>0</w:t>
            </w:r>
          </w:p>
        </w:tc>
      </w:tr>
      <w:tr w:rsidR="00F60F88" w:rsidTr="00BE4755">
        <w:trPr>
          <w:trHeight w:val="567"/>
        </w:trPr>
        <w:tc>
          <w:tcPr>
            <w:tcW w:w="734" w:type="dxa"/>
            <w:tcBorders>
              <w:tl2br w:val="nil"/>
              <w:tr2bl w:val="nil"/>
            </w:tcBorders>
            <w:vAlign w:val="center"/>
          </w:tcPr>
          <w:p w:rsidR="00F60F88" w:rsidRDefault="00F60F88" w:rsidP="00BE4755">
            <w:pPr>
              <w:widowControl/>
              <w:jc w:val="center"/>
              <w:rPr>
                <w:rFonts w:ascii="宋体" w:hAnsi="宋体" w:cs="宋体"/>
                <w:kern w:val="0"/>
                <w:sz w:val="22"/>
                <w:szCs w:val="22"/>
              </w:rPr>
            </w:pPr>
            <w:r>
              <w:rPr>
                <w:rFonts w:ascii="宋体" w:hAnsi="宋体" w:cs="宋体" w:hint="eastAsia"/>
                <w:kern w:val="0"/>
                <w:sz w:val="22"/>
                <w:szCs w:val="22"/>
              </w:rPr>
              <w:t>3</w:t>
            </w:r>
          </w:p>
        </w:tc>
        <w:tc>
          <w:tcPr>
            <w:tcW w:w="1786" w:type="dxa"/>
            <w:vMerge/>
            <w:tcBorders>
              <w:tl2br w:val="nil"/>
              <w:tr2bl w:val="nil"/>
            </w:tcBorders>
            <w:vAlign w:val="center"/>
          </w:tcPr>
          <w:p w:rsidR="00F60F88" w:rsidRDefault="00F60F88" w:rsidP="00BE4755">
            <w:pPr>
              <w:widowControl/>
              <w:jc w:val="left"/>
              <w:rPr>
                <w:rFonts w:ascii="宋体" w:hAnsi="宋体" w:cs="宋体"/>
                <w:kern w:val="0"/>
                <w:sz w:val="22"/>
                <w:szCs w:val="22"/>
              </w:rPr>
            </w:pPr>
          </w:p>
        </w:tc>
        <w:tc>
          <w:tcPr>
            <w:tcW w:w="1160" w:type="dxa"/>
            <w:vMerge/>
            <w:tcBorders>
              <w:tl2br w:val="nil"/>
              <w:tr2bl w:val="nil"/>
            </w:tcBorders>
            <w:vAlign w:val="center"/>
          </w:tcPr>
          <w:p w:rsidR="00F60F88" w:rsidRDefault="00F60F88" w:rsidP="00BE4755">
            <w:pPr>
              <w:widowControl/>
              <w:jc w:val="left"/>
              <w:rPr>
                <w:rFonts w:ascii="宋体" w:hAnsi="宋体" w:cs="宋体"/>
                <w:kern w:val="0"/>
                <w:sz w:val="22"/>
                <w:szCs w:val="22"/>
              </w:rPr>
            </w:pPr>
          </w:p>
        </w:tc>
        <w:tc>
          <w:tcPr>
            <w:tcW w:w="1560" w:type="dxa"/>
            <w:tcBorders>
              <w:tl2br w:val="nil"/>
              <w:tr2bl w:val="nil"/>
            </w:tcBorders>
            <w:vAlign w:val="center"/>
          </w:tcPr>
          <w:p w:rsidR="00F60F88" w:rsidRDefault="00F60F88" w:rsidP="00BE4755">
            <w:pPr>
              <w:widowControl/>
              <w:jc w:val="center"/>
              <w:rPr>
                <w:rFonts w:ascii="宋体" w:hAnsi="宋体" w:cs="宋体"/>
                <w:kern w:val="0"/>
                <w:sz w:val="22"/>
                <w:szCs w:val="22"/>
              </w:rPr>
            </w:pPr>
            <w:r>
              <w:rPr>
                <w:rFonts w:ascii="宋体" w:hAnsi="宋体" w:cs="宋体" w:hint="eastAsia"/>
                <w:kern w:val="0"/>
                <w:sz w:val="22"/>
                <w:szCs w:val="22"/>
              </w:rPr>
              <w:t>学生活动中心</w:t>
            </w:r>
          </w:p>
        </w:tc>
        <w:tc>
          <w:tcPr>
            <w:tcW w:w="1672" w:type="dxa"/>
            <w:tcBorders>
              <w:tl2br w:val="nil"/>
              <w:tr2bl w:val="nil"/>
            </w:tcBorders>
            <w:vAlign w:val="center"/>
          </w:tcPr>
          <w:p w:rsidR="00F60F88" w:rsidRDefault="00F60F88" w:rsidP="00BE4755">
            <w:pPr>
              <w:widowControl/>
              <w:jc w:val="center"/>
              <w:rPr>
                <w:rFonts w:ascii="宋体" w:hAnsi="宋体" w:cs="宋体"/>
                <w:kern w:val="0"/>
                <w:sz w:val="22"/>
                <w:szCs w:val="22"/>
              </w:rPr>
            </w:pPr>
            <w:r>
              <w:rPr>
                <w:rFonts w:ascii="宋体" w:hAnsi="宋体" w:cs="宋体" w:hint="eastAsia"/>
                <w:kern w:val="0"/>
                <w:sz w:val="22"/>
                <w:szCs w:val="22"/>
              </w:rPr>
              <w:t>9月11日上午</w:t>
            </w:r>
          </w:p>
        </w:tc>
        <w:tc>
          <w:tcPr>
            <w:tcW w:w="1701" w:type="dxa"/>
            <w:tcBorders>
              <w:tl2br w:val="nil"/>
              <w:tr2bl w:val="nil"/>
            </w:tcBorders>
            <w:vAlign w:val="center"/>
          </w:tcPr>
          <w:p w:rsidR="00F60F88" w:rsidRDefault="00F60F88" w:rsidP="00BE4755">
            <w:pPr>
              <w:widowControl/>
              <w:jc w:val="center"/>
              <w:rPr>
                <w:rFonts w:ascii="宋体" w:hAnsi="宋体" w:cs="宋体"/>
                <w:kern w:val="0"/>
                <w:sz w:val="22"/>
                <w:szCs w:val="22"/>
              </w:rPr>
            </w:pPr>
            <w:r>
              <w:rPr>
                <w:rFonts w:ascii="宋体" w:hAnsi="宋体" w:cs="宋体" w:hint="eastAsia"/>
                <w:kern w:val="0"/>
                <w:sz w:val="22"/>
                <w:szCs w:val="22"/>
              </w:rPr>
              <w:t>8</w:t>
            </w:r>
            <w:r>
              <w:rPr>
                <w:rFonts w:ascii="宋体" w:hAnsi="宋体" w:cs="宋体"/>
                <w:kern w:val="0"/>
                <w:sz w:val="22"/>
                <w:szCs w:val="22"/>
              </w:rPr>
              <w:t>:</w:t>
            </w:r>
            <w:r>
              <w:rPr>
                <w:rFonts w:ascii="宋体" w:hAnsi="宋体" w:cs="宋体" w:hint="eastAsia"/>
                <w:kern w:val="0"/>
                <w:sz w:val="22"/>
                <w:szCs w:val="22"/>
              </w:rPr>
              <w:t>3</w:t>
            </w:r>
            <w:r>
              <w:rPr>
                <w:rFonts w:ascii="宋体" w:hAnsi="宋体" w:cs="宋体"/>
                <w:kern w:val="0"/>
                <w:sz w:val="22"/>
                <w:szCs w:val="22"/>
              </w:rPr>
              <w:t>0-</w:t>
            </w:r>
            <w:r>
              <w:rPr>
                <w:rFonts w:ascii="宋体" w:hAnsi="宋体" w:cs="宋体" w:hint="eastAsia"/>
                <w:kern w:val="0"/>
                <w:sz w:val="22"/>
                <w:szCs w:val="22"/>
              </w:rPr>
              <w:t>12</w:t>
            </w:r>
            <w:r>
              <w:rPr>
                <w:rFonts w:ascii="宋体" w:hAnsi="宋体" w:cs="宋体"/>
                <w:kern w:val="0"/>
                <w:sz w:val="22"/>
                <w:szCs w:val="22"/>
              </w:rPr>
              <w:t>:</w:t>
            </w:r>
            <w:r>
              <w:rPr>
                <w:rFonts w:ascii="宋体" w:hAnsi="宋体" w:cs="宋体" w:hint="eastAsia"/>
                <w:kern w:val="0"/>
                <w:sz w:val="22"/>
                <w:szCs w:val="22"/>
              </w:rPr>
              <w:t>0</w:t>
            </w:r>
            <w:r>
              <w:rPr>
                <w:rFonts w:ascii="宋体" w:hAnsi="宋体" w:cs="宋体"/>
                <w:kern w:val="0"/>
                <w:sz w:val="22"/>
                <w:szCs w:val="22"/>
              </w:rPr>
              <w:t>0</w:t>
            </w:r>
          </w:p>
        </w:tc>
      </w:tr>
      <w:tr w:rsidR="00F60F88" w:rsidTr="00BE4755">
        <w:trPr>
          <w:trHeight w:val="567"/>
        </w:trPr>
        <w:tc>
          <w:tcPr>
            <w:tcW w:w="734" w:type="dxa"/>
            <w:tcBorders>
              <w:tl2br w:val="nil"/>
              <w:tr2bl w:val="nil"/>
            </w:tcBorders>
            <w:vAlign w:val="center"/>
          </w:tcPr>
          <w:p w:rsidR="00F60F88" w:rsidRDefault="00F60F88" w:rsidP="00BE4755">
            <w:pPr>
              <w:widowControl/>
              <w:jc w:val="center"/>
              <w:rPr>
                <w:rFonts w:ascii="宋体" w:hAnsi="宋体" w:cs="宋体"/>
                <w:kern w:val="0"/>
                <w:sz w:val="22"/>
                <w:szCs w:val="22"/>
              </w:rPr>
            </w:pPr>
            <w:r>
              <w:rPr>
                <w:rFonts w:ascii="宋体" w:hAnsi="宋体" w:cs="宋体" w:hint="eastAsia"/>
                <w:kern w:val="0"/>
                <w:sz w:val="22"/>
                <w:szCs w:val="22"/>
              </w:rPr>
              <w:t>4</w:t>
            </w:r>
          </w:p>
        </w:tc>
        <w:tc>
          <w:tcPr>
            <w:tcW w:w="1786" w:type="dxa"/>
            <w:vMerge/>
            <w:tcBorders>
              <w:tl2br w:val="nil"/>
              <w:tr2bl w:val="nil"/>
            </w:tcBorders>
            <w:vAlign w:val="center"/>
          </w:tcPr>
          <w:p w:rsidR="00F60F88" w:rsidRDefault="00F60F88" w:rsidP="00BE4755">
            <w:pPr>
              <w:widowControl/>
              <w:jc w:val="left"/>
              <w:rPr>
                <w:rFonts w:ascii="宋体" w:hAnsi="宋体" w:cs="宋体"/>
                <w:kern w:val="0"/>
                <w:sz w:val="22"/>
                <w:szCs w:val="22"/>
              </w:rPr>
            </w:pPr>
          </w:p>
        </w:tc>
        <w:tc>
          <w:tcPr>
            <w:tcW w:w="1160" w:type="dxa"/>
            <w:vMerge/>
            <w:tcBorders>
              <w:tl2br w:val="nil"/>
              <w:tr2bl w:val="nil"/>
            </w:tcBorders>
            <w:vAlign w:val="center"/>
          </w:tcPr>
          <w:p w:rsidR="00F60F88" w:rsidRDefault="00F60F88" w:rsidP="00BE4755">
            <w:pPr>
              <w:widowControl/>
              <w:jc w:val="left"/>
              <w:rPr>
                <w:rFonts w:ascii="宋体" w:hAnsi="宋体" w:cs="宋体"/>
                <w:kern w:val="0"/>
                <w:sz w:val="22"/>
                <w:szCs w:val="22"/>
              </w:rPr>
            </w:pPr>
          </w:p>
        </w:tc>
        <w:tc>
          <w:tcPr>
            <w:tcW w:w="1560" w:type="dxa"/>
            <w:tcBorders>
              <w:tl2br w:val="nil"/>
              <w:tr2bl w:val="nil"/>
            </w:tcBorders>
            <w:vAlign w:val="center"/>
          </w:tcPr>
          <w:p w:rsidR="00F60F88" w:rsidRDefault="00F60F88" w:rsidP="00BE4755">
            <w:pPr>
              <w:widowControl/>
              <w:jc w:val="center"/>
              <w:rPr>
                <w:rFonts w:ascii="宋体" w:hAnsi="宋体" w:cs="宋体" w:hint="eastAsia"/>
                <w:kern w:val="0"/>
                <w:sz w:val="22"/>
                <w:szCs w:val="22"/>
              </w:rPr>
            </w:pPr>
            <w:r>
              <w:rPr>
                <w:rFonts w:ascii="宋体" w:hAnsi="宋体" w:cs="宋体" w:hint="eastAsia"/>
                <w:kern w:val="0"/>
                <w:sz w:val="22"/>
                <w:szCs w:val="22"/>
              </w:rPr>
              <w:t>学生活动中心</w:t>
            </w:r>
          </w:p>
        </w:tc>
        <w:tc>
          <w:tcPr>
            <w:tcW w:w="1672" w:type="dxa"/>
            <w:tcBorders>
              <w:tl2br w:val="nil"/>
              <w:tr2bl w:val="nil"/>
            </w:tcBorders>
            <w:vAlign w:val="center"/>
          </w:tcPr>
          <w:p w:rsidR="00F60F88" w:rsidRDefault="00F60F88" w:rsidP="00BE4755">
            <w:pPr>
              <w:widowControl/>
              <w:jc w:val="center"/>
              <w:rPr>
                <w:rFonts w:ascii="宋体" w:hAnsi="宋体" w:cs="宋体"/>
                <w:kern w:val="0"/>
                <w:sz w:val="22"/>
                <w:szCs w:val="22"/>
              </w:rPr>
            </w:pPr>
            <w:r>
              <w:rPr>
                <w:rFonts w:ascii="宋体" w:hAnsi="宋体" w:cs="宋体" w:hint="eastAsia"/>
                <w:kern w:val="0"/>
                <w:sz w:val="22"/>
                <w:szCs w:val="22"/>
              </w:rPr>
              <w:t>9月11日下午</w:t>
            </w:r>
          </w:p>
        </w:tc>
        <w:tc>
          <w:tcPr>
            <w:tcW w:w="1701" w:type="dxa"/>
            <w:tcBorders>
              <w:tl2br w:val="nil"/>
              <w:tr2bl w:val="nil"/>
            </w:tcBorders>
            <w:vAlign w:val="center"/>
          </w:tcPr>
          <w:p w:rsidR="00F60F88" w:rsidRDefault="00F60F88" w:rsidP="00BE4755">
            <w:pPr>
              <w:widowControl/>
              <w:jc w:val="center"/>
              <w:rPr>
                <w:rFonts w:ascii="宋体" w:hAnsi="宋体" w:cs="宋体"/>
                <w:kern w:val="0"/>
                <w:sz w:val="22"/>
                <w:szCs w:val="22"/>
              </w:rPr>
            </w:pPr>
            <w:r>
              <w:rPr>
                <w:rFonts w:ascii="宋体" w:hAnsi="宋体" w:cs="宋体" w:hint="eastAsia"/>
                <w:kern w:val="0"/>
                <w:sz w:val="22"/>
                <w:szCs w:val="22"/>
              </w:rPr>
              <w:t>14</w:t>
            </w:r>
            <w:r>
              <w:rPr>
                <w:rFonts w:ascii="宋体" w:hAnsi="宋体" w:cs="宋体"/>
                <w:kern w:val="0"/>
                <w:sz w:val="22"/>
                <w:szCs w:val="22"/>
              </w:rPr>
              <w:t>:</w:t>
            </w:r>
            <w:r>
              <w:rPr>
                <w:rFonts w:ascii="宋体" w:hAnsi="宋体" w:cs="宋体" w:hint="eastAsia"/>
                <w:kern w:val="0"/>
                <w:sz w:val="22"/>
                <w:szCs w:val="22"/>
              </w:rPr>
              <w:t>3</w:t>
            </w:r>
            <w:r>
              <w:rPr>
                <w:rFonts w:ascii="宋体" w:hAnsi="宋体" w:cs="宋体"/>
                <w:kern w:val="0"/>
                <w:sz w:val="22"/>
                <w:szCs w:val="22"/>
              </w:rPr>
              <w:t>0-1</w:t>
            </w:r>
            <w:r>
              <w:rPr>
                <w:rFonts w:ascii="宋体" w:hAnsi="宋体" w:cs="宋体" w:hint="eastAsia"/>
                <w:kern w:val="0"/>
                <w:sz w:val="22"/>
                <w:szCs w:val="22"/>
              </w:rPr>
              <w:t>7</w:t>
            </w:r>
            <w:r>
              <w:rPr>
                <w:rFonts w:ascii="宋体" w:hAnsi="宋体" w:cs="宋体"/>
                <w:kern w:val="0"/>
                <w:sz w:val="22"/>
                <w:szCs w:val="22"/>
              </w:rPr>
              <w:t>:</w:t>
            </w:r>
            <w:r>
              <w:rPr>
                <w:rFonts w:ascii="宋体" w:hAnsi="宋体" w:cs="宋体" w:hint="eastAsia"/>
                <w:kern w:val="0"/>
                <w:sz w:val="22"/>
                <w:szCs w:val="22"/>
              </w:rPr>
              <w:t>3</w:t>
            </w:r>
            <w:r>
              <w:rPr>
                <w:rFonts w:ascii="宋体" w:hAnsi="宋体" w:cs="宋体"/>
                <w:kern w:val="0"/>
                <w:sz w:val="22"/>
                <w:szCs w:val="22"/>
              </w:rPr>
              <w:t>0</w:t>
            </w:r>
          </w:p>
        </w:tc>
      </w:tr>
      <w:tr w:rsidR="00F60F88" w:rsidTr="00BE4755">
        <w:trPr>
          <w:trHeight w:val="567"/>
        </w:trPr>
        <w:tc>
          <w:tcPr>
            <w:tcW w:w="734" w:type="dxa"/>
            <w:tcBorders>
              <w:tl2br w:val="nil"/>
              <w:tr2bl w:val="nil"/>
            </w:tcBorders>
            <w:vAlign w:val="center"/>
          </w:tcPr>
          <w:p w:rsidR="00F60F88" w:rsidRDefault="00F60F88" w:rsidP="00BE4755">
            <w:pPr>
              <w:widowControl/>
              <w:jc w:val="center"/>
              <w:rPr>
                <w:rFonts w:ascii="宋体" w:hAnsi="宋体" w:cs="宋体"/>
                <w:kern w:val="0"/>
                <w:sz w:val="22"/>
                <w:szCs w:val="22"/>
              </w:rPr>
            </w:pPr>
            <w:r>
              <w:rPr>
                <w:rFonts w:ascii="宋体" w:hAnsi="宋体" w:cs="宋体" w:hint="eastAsia"/>
                <w:kern w:val="0"/>
                <w:sz w:val="22"/>
                <w:szCs w:val="22"/>
              </w:rPr>
              <w:t>5</w:t>
            </w:r>
          </w:p>
        </w:tc>
        <w:tc>
          <w:tcPr>
            <w:tcW w:w="1786" w:type="dxa"/>
            <w:vMerge w:val="restart"/>
            <w:tcBorders>
              <w:tl2br w:val="nil"/>
              <w:tr2bl w:val="nil"/>
            </w:tcBorders>
            <w:vAlign w:val="center"/>
          </w:tcPr>
          <w:p w:rsidR="00F60F88" w:rsidRDefault="00F60F88" w:rsidP="00BE4755">
            <w:pPr>
              <w:widowControl/>
              <w:jc w:val="center"/>
              <w:rPr>
                <w:rFonts w:ascii="宋体" w:hAnsi="宋体" w:cs="宋体"/>
                <w:kern w:val="0"/>
                <w:sz w:val="22"/>
                <w:szCs w:val="22"/>
              </w:rPr>
            </w:pPr>
            <w:r>
              <w:rPr>
                <w:rFonts w:ascii="宋体" w:hAnsi="宋体" w:cs="宋体" w:hint="eastAsia"/>
                <w:kern w:val="0"/>
                <w:sz w:val="22"/>
                <w:szCs w:val="22"/>
              </w:rPr>
              <w:t>国际商学院</w:t>
            </w:r>
          </w:p>
        </w:tc>
        <w:tc>
          <w:tcPr>
            <w:tcW w:w="1160" w:type="dxa"/>
            <w:vMerge w:val="restart"/>
            <w:tcBorders>
              <w:tl2br w:val="nil"/>
              <w:tr2bl w:val="nil"/>
            </w:tcBorders>
            <w:vAlign w:val="center"/>
          </w:tcPr>
          <w:p w:rsidR="00F60F88" w:rsidRDefault="00F60F88" w:rsidP="00BE4755">
            <w:pPr>
              <w:widowControl/>
              <w:jc w:val="center"/>
              <w:rPr>
                <w:rFonts w:ascii="宋体" w:hAnsi="宋体" w:cs="宋体"/>
                <w:kern w:val="0"/>
                <w:sz w:val="22"/>
                <w:szCs w:val="22"/>
              </w:rPr>
            </w:pPr>
            <w:r>
              <w:rPr>
                <w:rFonts w:ascii="宋体" w:hAnsi="宋体" w:cs="宋体" w:hint="eastAsia"/>
                <w:kern w:val="0"/>
                <w:sz w:val="22"/>
                <w:szCs w:val="22"/>
              </w:rPr>
              <w:t>462</w:t>
            </w:r>
          </w:p>
        </w:tc>
        <w:tc>
          <w:tcPr>
            <w:tcW w:w="1560" w:type="dxa"/>
            <w:tcBorders>
              <w:tl2br w:val="nil"/>
              <w:tr2bl w:val="nil"/>
            </w:tcBorders>
            <w:vAlign w:val="center"/>
          </w:tcPr>
          <w:p w:rsidR="00F60F88" w:rsidRDefault="00F60F88" w:rsidP="00BE4755">
            <w:pPr>
              <w:widowControl/>
              <w:jc w:val="center"/>
              <w:rPr>
                <w:rFonts w:ascii="宋体" w:hAnsi="宋体" w:cs="宋体"/>
                <w:kern w:val="0"/>
                <w:sz w:val="22"/>
                <w:szCs w:val="22"/>
              </w:rPr>
            </w:pPr>
            <w:r>
              <w:rPr>
                <w:rFonts w:ascii="宋体" w:hAnsi="宋体" w:cs="宋体" w:hint="eastAsia"/>
                <w:kern w:val="0"/>
                <w:sz w:val="22"/>
                <w:szCs w:val="22"/>
              </w:rPr>
              <w:t>体育馆</w:t>
            </w:r>
          </w:p>
        </w:tc>
        <w:tc>
          <w:tcPr>
            <w:tcW w:w="1672" w:type="dxa"/>
            <w:tcBorders>
              <w:tl2br w:val="nil"/>
              <w:tr2bl w:val="nil"/>
            </w:tcBorders>
            <w:vAlign w:val="center"/>
          </w:tcPr>
          <w:p w:rsidR="00F60F88" w:rsidRDefault="00F60F88" w:rsidP="00BE4755">
            <w:pPr>
              <w:widowControl/>
              <w:jc w:val="center"/>
              <w:rPr>
                <w:rFonts w:ascii="宋体" w:hAnsi="宋体" w:cs="宋体"/>
                <w:kern w:val="0"/>
                <w:sz w:val="22"/>
                <w:szCs w:val="22"/>
              </w:rPr>
            </w:pPr>
            <w:r>
              <w:rPr>
                <w:rFonts w:ascii="宋体" w:hAnsi="宋体" w:cs="宋体" w:hint="eastAsia"/>
                <w:kern w:val="0"/>
                <w:sz w:val="22"/>
                <w:szCs w:val="22"/>
              </w:rPr>
              <w:t>9月11日上午</w:t>
            </w:r>
          </w:p>
        </w:tc>
        <w:tc>
          <w:tcPr>
            <w:tcW w:w="1701" w:type="dxa"/>
            <w:tcBorders>
              <w:tl2br w:val="nil"/>
              <w:tr2bl w:val="nil"/>
            </w:tcBorders>
            <w:vAlign w:val="center"/>
          </w:tcPr>
          <w:p w:rsidR="00F60F88" w:rsidRDefault="00F60F88" w:rsidP="00BE4755">
            <w:pPr>
              <w:widowControl/>
              <w:jc w:val="center"/>
              <w:rPr>
                <w:rFonts w:ascii="宋体" w:hAnsi="宋体" w:cs="宋体"/>
                <w:kern w:val="0"/>
                <w:sz w:val="22"/>
                <w:szCs w:val="22"/>
              </w:rPr>
            </w:pPr>
            <w:r>
              <w:rPr>
                <w:rFonts w:ascii="宋体" w:hAnsi="宋体" w:cs="宋体"/>
                <w:kern w:val="0"/>
                <w:sz w:val="22"/>
                <w:szCs w:val="22"/>
              </w:rPr>
              <w:t>8:30-12:30</w:t>
            </w:r>
          </w:p>
        </w:tc>
      </w:tr>
      <w:tr w:rsidR="00F60F88" w:rsidTr="00BE4755">
        <w:trPr>
          <w:trHeight w:val="567"/>
        </w:trPr>
        <w:tc>
          <w:tcPr>
            <w:tcW w:w="734" w:type="dxa"/>
            <w:tcBorders>
              <w:tl2br w:val="nil"/>
              <w:tr2bl w:val="nil"/>
            </w:tcBorders>
            <w:vAlign w:val="center"/>
          </w:tcPr>
          <w:p w:rsidR="00F60F88" w:rsidRDefault="00F60F88" w:rsidP="00BE4755">
            <w:pPr>
              <w:widowControl/>
              <w:jc w:val="center"/>
              <w:rPr>
                <w:rFonts w:ascii="宋体" w:hAnsi="宋体" w:cs="宋体"/>
                <w:kern w:val="0"/>
                <w:sz w:val="22"/>
                <w:szCs w:val="22"/>
              </w:rPr>
            </w:pPr>
            <w:r>
              <w:rPr>
                <w:rFonts w:ascii="宋体" w:hAnsi="宋体" w:cs="宋体" w:hint="eastAsia"/>
                <w:kern w:val="0"/>
                <w:sz w:val="22"/>
                <w:szCs w:val="22"/>
              </w:rPr>
              <w:t>6</w:t>
            </w:r>
          </w:p>
        </w:tc>
        <w:tc>
          <w:tcPr>
            <w:tcW w:w="1786" w:type="dxa"/>
            <w:vMerge/>
            <w:tcBorders>
              <w:tl2br w:val="nil"/>
              <w:tr2bl w:val="nil"/>
            </w:tcBorders>
            <w:vAlign w:val="center"/>
          </w:tcPr>
          <w:p w:rsidR="00F60F88" w:rsidRDefault="00F60F88" w:rsidP="00BE4755">
            <w:pPr>
              <w:widowControl/>
              <w:jc w:val="left"/>
              <w:rPr>
                <w:rFonts w:ascii="宋体" w:hAnsi="宋体" w:cs="宋体"/>
                <w:kern w:val="0"/>
                <w:sz w:val="22"/>
                <w:szCs w:val="22"/>
              </w:rPr>
            </w:pPr>
          </w:p>
        </w:tc>
        <w:tc>
          <w:tcPr>
            <w:tcW w:w="1160" w:type="dxa"/>
            <w:vMerge/>
            <w:tcBorders>
              <w:tl2br w:val="nil"/>
              <w:tr2bl w:val="nil"/>
            </w:tcBorders>
            <w:vAlign w:val="center"/>
          </w:tcPr>
          <w:p w:rsidR="00F60F88" w:rsidRDefault="00F60F88" w:rsidP="00BE4755">
            <w:pPr>
              <w:widowControl/>
              <w:jc w:val="left"/>
              <w:rPr>
                <w:rFonts w:ascii="宋体" w:hAnsi="宋体" w:cs="宋体"/>
                <w:kern w:val="0"/>
                <w:sz w:val="22"/>
                <w:szCs w:val="22"/>
              </w:rPr>
            </w:pPr>
          </w:p>
        </w:tc>
        <w:tc>
          <w:tcPr>
            <w:tcW w:w="1560" w:type="dxa"/>
            <w:tcBorders>
              <w:tl2br w:val="nil"/>
              <w:tr2bl w:val="nil"/>
            </w:tcBorders>
            <w:vAlign w:val="center"/>
          </w:tcPr>
          <w:p w:rsidR="00F60F88" w:rsidRDefault="00F60F88" w:rsidP="00BE4755">
            <w:pPr>
              <w:widowControl/>
              <w:jc w:val="center"/>
              <w:rPr>
                <w:rFonts w:ascii="宋体" w:hAnsi="宋体" w:cs="宋体"/>
                <w:kern w:val="0"/>
                <w:sz w:val="22"/>
                <w:szCs w:val="22"/>
              </w:rPr>
            </w:pPr>
            <w:r>
              <w:rPr>
                <w:rFonts w:ascii="宋体" w:hAnsi="宋体" w:cs="宋体" w:hint="eastAsia"/>
                <w:kern w:val="0"/>
                <w:sz w:val="22"/>
                <w:szCs w:val="22"/>
              </w:rPr>
              <w:t>体育馆</w:t>
            </w:r>
          </w:p>
        </w:tc>
        <w:tc>
          <w:tcPr>
            <w:tcW w:w="1672" w:type="dxa"/>
            <w:tcBorders>
              <w:tl2br w:val="nil"/>
              <w:tr2bl w:val="nil"/>
            </w:tcBorders>
            <w:vAlign w:val="center"/>
          </w:tcPr>
          <w:p w:rsidR="00F60F88" w:rsidRDefault="00F60F88" w:rsidP="00BE4755">
            <w:pPr>
              <w:widowControl/>
              <w:jc w:val="center"/>
              <w:rPr>
                <w:rFonts w:ascii="宋体" w:hAnsi="宋体" w:cs="宋体"/>
                <w:kern w:val="0"/>
                <w:sz w:val="22"/>
                <w:szCs w:val="22"/>
              </w:rPr>
            </w:pPr>
            <w:r>
              <w:rPr>
                <w:rFonts w:ascii="宋体" w:hAnsi="宋体" w:cs="宋体" w:hint="eastAsia"/>
                <w:kern w:val="0"/>
                <w:sz w:val="22"/>
                <w:szCs w:val="22"/>
              </w:rPr>
              <w:t>9月11日下午</w:t>
            </w:r>
          </w:p>
        </w:tc>
        <w:tc>
          <w:tcPr>
            <w:tcW w:w="1701" w:type="dxa"/>
            <w:tcBorders>
              <w:tl2br w:val="nil"/>
              <w:tr2bl w:val="nil"/>
            </w:tcBorders>
            <w:vAlign w:val="center"/>
          </w:tcPr>
          <w:p w:rsidR="00F60F88" w:rsidRDefault="00F60F88" w:rsidP="00BE4755">
            <w:pPr>
              <w:widowControl/>
              <w:jc w:val="center"/>
              <w:rPr>
                <w:rFonts w:ascii="宋体" w:hAnsi="宋体" w:cs="宋体"/>
                <w:kern w:val="0"/>
                <w:sz w:val="22"/>
                <w:szCs w:val="22"/>
              </w:rPr>
            </w:pPr>
            <w:r>
              <w:rPr>
                <w:rFonts w:ascii="宋体" w:hAnsi="宋体" w:cs="宋体"/>
                <w:kern w:val="0"/>
                <w:sz w:val="22"/>
                <w:szCs w:val="22"/>
              </w:rPr>
              <w:t>14:00-18:00</w:t>
            </w:r>
          </w:p>
        </w:tc>
      </w:tr>
      <w:tr w:rsidR="00F60F88" w:rsidTr="00BE4755">
        <w:trPr>
          <w:trHeight w:val="567"/>
        </w:trPr>
        <w:tc>
          <w:tcPr>
            <w:tcW w:w="734" w:type="dxa"/>
            <w:tcBorders>
              <w:tl2br w:val="nil"/>
              <w:tr2bl w:val="nil"/>
            </w:tcBorders>
            <w:vAlign w:val="center"/>
          </w:tcPr>
          <w:p w:rsidR="00F60F88" w:rsidRDefault="00F60F88" w:rsidP="00BE4755">
            <w:pPr>
              <w:widowControl/>
              <w:jc w:val="center"/>
              <w:rPr>
                <w:rFonts w:ascii="宋体" w:hAnsi="宋体" w:cs="宋体"/>
                <w:kern w:val="0"/>
                <w:sz w:val="22"/>
                <w:szCs w:val="22"/>
              </w:rPr>
            </w:pPr>
            <w:r>
              <w:rPr>
                <w:rFonts w:ascii="宋体" w:hAnsi="宋体" w:cs="宋体" w:hint="eastAsia"/>
                <w:kern w:val="0"/>
                <w:sz w:val="22"/>
                <w:szCs w:val="22"/>
              </w:rPr>
              <w:t>7</w:t>
            </w:r>
          </w:p>
        </w:tc>
        <w:tc>
          <w:tcPr>
            <w:tcW w:w="1786" w:type="dxa"/>
            <w:tcBorders>
              <w:tl2br w:val="nil"/>
              <w:tr2bl w:val="nil"/>
            </w:tcBorders>
            <w:vAlign w:val="center"/>
          </w:tcPr>
          <w:p w:rsidR="00F60F88" w:rsidRDefault="00F60F88" w:rsidP="00BE4755">
            <w:pPr>
              <w:widowControl/>
              <w:jc w:val="center"/>
              <w:rPr>
                <w:rFonts w:ascii="宋体" w:hAnsi="宋体" w:cs="宋体"/>
                <w:kern w:val="0"/>
                <w:sz w:val="22"/>
                <w:szCs w:val="22"/>
              </w:rPr>
            </w:pPr>
            <w:r>
              <w:rPr>
                <w:rFonts w:ascii="宋体" w:hAnsi="宋体" w:cs="宋体" w:hint="eastAsia"/>
                <w:kern w:val="0"/>
                <w:sz w:val="22"/>
                <w:szCs w:val="22"/>
              </w:rPr>
              <w:t>翻译学院</w:t>
            </w:r>
          </w:p>
        </w:tc>
        <w:tc>
          <w:tcPr>
            <w:tcW w:w="1160" w:type="dxa"/>
            <w:tcBorders>
              <w:tl2br w:val="nil"/>
              <w:tr2bl w:val="nil"/>
            </w:tcBorders>
            <w:vAlign w:val="center"/>
          </w:tcPr>
          <w:p w:rsidR="00F60F88" w:rsidRDefault="00F60F88" w:rsidP="00BE4755">
            <w:pPr>
              <w:widowControl/>
              <w:jc w:val="center"/>
              <w:rPr>
                <w:rFonts w:ascii="宋体" w:hAnsi="宋体" w:cs="宋体"/>
                <w:kern w:val="0"/>
                <w:sz w:val="22"/>
                <w:szCs w:val="22"/>
              </w:rPr>
            </w:pPr>
            <w:r>
              <w:rPr>
                <w:rFonts w:ascii="宋体" w:hAnsi="宋体" w:cs="宋体" w:hint="eastAsia"/>
                <w:kern w:val="0"/>
                <w:sz w:val="22"/>
                <w:szCs w:val="22"/>
              </w:rPr>
              <w:t>144</w:t>
            </w:r>
          </w:p>
        </w:tc>
        <w:tc>
          <w:tcPr>
            <w:tcW w:w="1560" w:type="dxa"/>
            <w:tcBorders>
              <w:tl2br w:val="nil"/>
              <w:tr2bl w:val="nil"/>
            </w:tcBorders>
            <w:vAlign w:val="center"/>
          </w:tcPr>
          <w:p w:rsidR="00F60F88" w:rsidRDefault="00F60F88" w:rsidP="00BE4755">
            <w:pPr>
              <w:widowControl/>
              <w:jc w:val="center"/>
              <w:rPr>
                <w:rFonts w:ascii="宋体" w:hAnsi="宋体" w:cs="宋体" w:hint="eastAsia"/>
                <w:kern w:val="0"/>
                <w:sz w:val="22"/>
                <w:szCs w:val="22"/>
              </w:rPr>
            </w:pPr>
            <w:r>
              <w:rPr>
                <w:rFonts w:ascii="宋体" w:hAnsi="宋体" w:cs="宋体" w:hint="eastAsia"/>
                <w:kern w:val="0"/>
                <w:sz w:val="22"/>
                <w:szCs w:val="22"/>
              </w:rPr>
              <w:t>行政楼三楼多功能厅</w:t>
            </w:r>
          </w:p>
        </w:tc>
        <w:tc>
          <w:tcPr>
            <w:tcW w:w="1672" w:type="dxa"/>
            <w:tcBorders>
              <w:tl2br w:val="nil"/>
              <w:tr2bl w:val="nil"/>
            </w:tcBorders>
            <w:vAlign w:val="center"/>
          </w:tcPr>
          <w:p w:rsidR="00F60F88" w:rsidRDefault="00F60F88" w:rsidP="00BE4755">
            <w:pPr>
              <w:widowControl/>
              <w:jc w:val="center"/>
              <w:rPr>
                <w:rFonts w:ascii="宋体" w:hAnsi="宋体" w:cs="宋体"/>
                <w:kern w:val="0"/>
                <w:sz w:val="22"/>
                <w:szCs w:val="22"/>
              </w:rPr>
            </w:pPr>
            <w:r>
              <w:rPr>
                <w:rFonts w:ascii="宋体" w:hAnsi="宋体" w:cs="宋体" w:hint="eastAsia"/>
                <w:kern w:val="0"/>
                <w:sz w:val="22"/>
                <w:szCs w:val="22"/>
              </w:rPr>
              <w:t>9月10日晚上</w:t>
            </w:r>
          </w:p>
        </w:tc>
        <w:tc>
          <w:tcPr>
            <w:tcW w:w="1701" w:type="dxa"/>
            <w:tcBorders>
              <w:tl2br w:val="nil"/>
              <w:tr2bl w:val="nil"/>
            </w:tcBorders>
            <w:vAlign w:val="center"/>
          </w:tcPr>
          <w:p w:rsidR="00F60F88" w:rsidRDefault="00F60F88" w:rsidP="00BE4755">
            <w:pPr>
              <w:widowControl/>
              <w:jc w:val="center"/>
              <w:rPr>
                <w:rFonts w:ascii="宋体" w:hAnsi="宋体" w:cs="宋体"/>
                <w:kern w:val="0"/>
                <w:sz w:val="22"/>
                <w:szCs w:val="22"/>
              </w:rPr>
            </w:pPr>
            <w:r>
              <w:rPr>
                <w:rFonts w:ascii="宋体" w:hAnsi="宋体" w:cs="宋体"/>
                <w:kern w:val="0"/>
                <w:sz w:val="22"/>
                <w:szCs w:val="22"/>
              </w:rPr>
              <w:t>18:30-22:30</w:t>
            </w:r>
          </w:p>
        </w:tc>
      </w:tr>
    </w:tbl>
    <w:p w:rsidR="00F60F88" w:rsidRDefault="00F60F88" w:rsidP="00F60F88">
      <w:pPr>
        <w:rPr>
          <w:rFonts w:hint="eastAsia"/>
        </w:rPr>
      </w:pPr>
    </w:p>
    <w:p w:rsidR="00F60F88" w:rsidRDefault="00F60F88" w:rsidP="00F60F88">
      <w:pPr>
        <w:rPr>
          <w:rFonts w:hint="eastAsia"/>
        </w:rPr>
      </w:pPr>
    </w:p>
    <w:p w:rsidR="00F60F88" w:rsidRDefault="00F60F88" w:rsidP="00F60F88">
      <w:pPr>
        <w:rPr>
          <w:rFonts w:hint="eastAsia"/>
        </w:rPr>
      </w:pPr>
    </w:p>
    <w:p w:rsidR="00F60F88" w:rsidRDefault="00F60F88" w:rsidP="00F60F88">
      <w:pPr>
        <w:rPr>
          <w:rFonts w:hint="eastAsia"/>
        </w:rPr>
      </w:pPr>
    </w:p>
    <w:p w:rsidR="00F60F88" w:rsidRDefault="00F60F88" w:rsidP="00F60F88">
      <w:pPr>
        <w:rPr>
          <w:rFonts w:hint="eastAsia"/>
        </w:rPr>
      </w:pPr>
    </w:p>
    <w:p w:rsidR="00F60F88" w:rsidRDefault="00F60F88" w:rsidP="00F60F88">
      <w:pPr>
        <w:rPr>
          <w:rFonts w:hint="eastAsia"/>
        </w:rPr>
      </w:pPr>
    </w:p>
    <w:p w:rsidR="00F60F88" w:rsidRDefault="00F60F88" w:rsidP="00F60F88">
      <w:pPr>
        <w:rPr>
          <w:rFonts w:hint="eastAsia"/>
        </w:rPr>
      </w:pPr>
    </w:p>
    <w:p w:rsidR="00F60F88" w:rsidRDefault="00F60F88" w:rsidP="00F60F88">
      <w:pPr>
        <w:rPr>
          <w:rFonts w:hint="eastAsia"/>
        </w:rPr>
      </w:pPr>
    </w:p>
    <w:p w:rsidR="00F60F88" w:rsidRDefault="00F60F88" w:rsidP="00F60F88">
      <w:pPr>
        <w:rPr>
          <w:rFonts w:hint="eastAsia"/>
        </w:rPr>
      </w:pPr>
    </w:p>
    <w:p w:rsidR="00F60F88" w:rsidRDefault="00F60F88" w:rsidP="00F60F88">
      <w:pPr>
        <w:rPr>
          <w:rFonts w:hint="eastAsia"/>
        </w:rPr>
      </w:pPr>
    </w:p>
    <w:p w:rsidR="00F60F88" w:rsidRDefault="00F60F88" w:rsidP="00F60F88">
      <w:pPr>
        <w:rPr>
          <w:rFonts w:hint="eastAsia"/>
        </w:rPr>
      </w:pPr>
    </w:p>
    <w:p w:rsidR="00F60F88" w:rsidRDefault="00F60F88" w:rsidP="00F60F88">
      <w:pPr>
        <w:rPr>
          <w:rFonts w:hint="eastAsia"/>
        </w:rPr>
      </w:pPr>
    </w:p>
    <w:p w:rsidR="00F60F88" w:rsidRDefault="00F60F88" w:rsidP="00F60F88">
      <w:pPr>
        <w:rPr>
          <w:rFonts w:hint="eastAsia"/>
        </w:rPr>
      </w:pPr>
    </w:p>
    <w:p w:rsidR="00F60F88" w:rsidRDefault="00F60F88"/>
    <w:sectPr w:rsidR="00F60F8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0030101010101"/>
    <w:charset w:val="86"/>
    <w:family w:val="auto"/>
    <w:pitch w:val="variable"/>
    <w:sig w:usb0="00000001" w:usb1="080E0000" w:usb2="00000010" w:usb3="00000000" w:csb0="00040000" w:csb1="00000000"/>
  </w:font>
  <w:font w:name="仿宋">
    <w:altName w:val="宋体"/>
    <w:charset w:val="86"/>
    <w:family w:val="roman"/>
    <w:pitch w:val="default"/>
    <w:sig w:usb0="00000001" w:usb1="080E0000" w:usb2="00000010" w:usb3="00000000" w:csb0="00040000" w:csb1="00000000"/>
  </w:font>
  <w:font w:name="宋体-PUA">
    <w:panose1 w:val="02010600030101010101"/>
    <w:charset w:val="86"/>
    <w:family w:val="auto"/>
    <w:pitch w:val="variable"/>
    <w:sig w:usb0="00000001" w:usb1="180E0000" w:usb2="00000010" w:usb3="00000000" w:csb0="00040000" w:csb1="00000000"/>
  </w:font>
  <w:font w:name="??">
    <w:altName w:val="Times New Roman"/>
    <w:charset w:val="00"/>
    <w:family w:val="auto"/>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A3B87"/>
    <w:multiLevelType w:val="multilevel"/>
    <w:tmpl w:val="0E6A3B87"/>
    <w:lvl w:ilvl="0">
      <w:start w:val="1"/>
      <w:numFmt w:val="japaneseCounting"/>
      <w:lvlText w:val="（%1）"/>
      <w:lvlJc w:val="left"/>
      <w:pPr>
        <w:ind w:left="7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
    <w:nsid w:val="110221DF"/>
    <w:multiLevelType w:val="multilevel"/>
    <w:tmpl w:val="110221DF"/>
    <w:lvl w:ilvl="0">
      <w:start w:val="2"/>
      <w:numFmt w:val="japaneseCounting"/>
      <w:lvlText w:val="（%1）"/>
      <w:lvlJc w:val="left"/>
      <w:pPr>
        <w:ind w:left="1247" w:hanging="765"/>
      </w:pPr>
      <w:rPr>
        <w:rFonts w:cs="Times New Roman" w:hint="default"/>
      </w:rPr>
    </w:lvl>
    <w:lvl w:ilvl="1">
      <w:start w:val="1"/>
      <w:numFmt w:val="lowerLetter"/>
      <w:lvlText w:val="%2)"/>
      <w:lvlJc w:val="left"/>
      <w:pPr>
        <w:ind w:left="1322" w:hanging="420"/>
      </w:pPr>
      <w:rPr>
        <w:rFonts w:cs="Times New Roman"/>
      </w:rPr>
    </w:lvl>
    <w:lvl w:ilvl="2">
      <w:start w:val="1"/>
      <w:numFmt w:val="lowerRoman"/>
      <w:lvlText w:val="%3."/>
      <w:lvlJc w:val="right"/>
      <w:pPr>
        <w:ind w:left="1742" w:hanging="420"/>
      </w:pPr>
      <w:rPr>
        <w:rFonts w:cs="Times New Roman"/>
      </w:rPr>
    </w:lvl>
    <w:lvl w:ilvl="3">
      <w:start w:val="1"/>
      <w:numFmt w:val="decimal"/>
      <w:lvlText w:val="%4."/>
      <w:lvlJc w:val="left"/>
      <w:pPr>
        <w:ind w:left="2162" w:hanging="420"/>
      </w:pPr>
      <w:rPr>
        <w:rFonts w:cs="Times New Roman"/>
      </w:rPr>
    </w:lvl>
    <w:lvl w:ilvl="4">
      <w:start w:val="1"/>
      <w:numFmt w:val="lowerLetter"/>
      <w:lvlText w:val="%5)"/>
      <w:lvlJc w:val="left"/>
      <w:pPr>
        <w:ind w:left="2582" w:hanging="420"/>
      </w:pPr>
      <w:rPr>
        <w:rFonts w:cs="Times New Roman"/>
      </w:rPr>
    </w:lvl>
    <w:lvl w:ilvl="5">
      <w:start w:val="1"/>
      <w:numFmt w:val="lowerRoman"/>
      <w:lvlText w:val="%6."/>
      <w:lvlJc w:val="right"/>
      <w:pPr>
        <w:ind w:left="3002" w:hanging="420"/>
      </w:pPr>
      <w:rPr>
        <w:rFonts w:cs="Times New Roman"/>
      </w:rPr>
    </w:lvl>
    <w:lvl w:ilvl="6">
      <w:start w:val="1"/>
      <w:numFmt w:val="decimal"/>
      <w:lvlText w:val="%7."/>
      <w:lvlJc w:val="left"/>
      <w:pPr>
        <w:ind w:left="3422" w:hanging="420"/>
      </w:pPr>
      <w:rPr>
        <w:rFonts w:cs="Times New Roman"/>
      </w:rPr>
    </w:lvl>
    <w:lvl w:ilvl="7">
      <w:start w:val="1"/>
      <w:numFmt w:val="lowerLetter"/>
      <w:lvlText w:val="%8)"/>
      <w:lvlJc w:val="left"/>
      <w:pPr>
        <w:ind w:left="3842" w:hanging="420"/>
      </w:pPr>
      <w:rPr>
        <w:rFonts w:cs="Times New Roman"/>
      </w:rPr>
    </w:lvl>
    <w:lvl w:ilvl="8">
      <w:start w:val="1"/>
      <w:numFmt w:val="lowerRoman"/>
      <w:lvlText w:val="%9."/>
      <w:lvlJc w:val="right"/>
      <w:pPr>
        <w:ind w:left="4262" w:hanging="420"/>
      </w:pPr>
      <w:rPr>
        <w:rFonts w:cs="Times New Roman"/>
      </w:rPr>
    </w:lvl>
  </w:abstractNum>
  <w:abstractNum w:abstractNumId="2">
    <w:nsid w:val="11970FD9"/>
    <w:multiLevelType w:val="multilevel"/>
    <w:tmpl w:val="11970FD9"/>
    <w:lvl w:ilvl="0">
      <w:start w:val="1"/>
      <w:numFmt w:val="decimal"/>
      <w:lvlText w:val="%1、"/>
      <w:lvlJc w:val="left"/>
      <w:pPr>
        <w:ind w:left="480" w:hanging="48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
    <w:nsid w:val="1231198E"/>
    <w:multiLevelType w:val="multilevel"/>
    <w:tmpl w:val="1231198E"/>
    <w:lvl w:ilvl="0">
      <w:start w:val="1"/>
      <w:numFmt w:val="japaneseCounting"/>
      <w:lvlText w:val="（%1）"/>
      <w:lvlJc w:val="left"/>
      <w:pPr>
        <w:ind w:left="720" w:hanging="720"/>
      </w:pPr>
      <w:rPr>
        <w:rFonts w:cs="Times New Roman" w:hint="default"/>
        <w:b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4">
    <w:nsid w:val="23262786"/>
    <w:multiLevelType w:val="multilevel"/>
    <w:tmpl w:val="23262786"/>
    <w:lvl w:ilvl="0">
      <w:start w:val="1"/>
      <w:numFmt w:val="japaneseCounting"/>
      <w:lvlText w:val="第%1条"/>
      <w:lvlJc w:val="left"/>
      <w:pPr>
        <w:ind w:left="720" w:hanging="720"/>
      </w:pPr>
      <w:rPr>
        <w:rFonts w:cs="Times New Roman" w:hint="default"/>
        <w:b/>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5">
    <w:nsid w:val="2AD84D00"/>
    <w:multiLevelType w:val="multilevel"/>
    <w:tmpl w:val="2AD84D00"/>
    <w:lvl w:ilvl="0">
      <w:start w:val="1"/>
      <w:numFmt w:val="japaneseCounting"/>
      <w:lvlText w:val="（%1）"/>
      <w:lvlJc w:val="left"/>
      <w:pPr>
        <w:ind w:left="7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6">
    <w:nsid w:val="33C54F4F"/>
    <w:multiLevelType w:val="multilevel"/>
    <w:tmpl w:val="33C54F4F"/>
    <w:lvl w:ilvl="0">
      <w:start w:val="1"/>
      <w:numFmt w:val="japaneseCounting"/>
      <w:lvlText w:val="（%1）"/>
      <w:lvlJc w:val="left"/>
      <w:pPr>
        <w:ind w:left="720" w:hanging="720"/>
      </w:pPr>
      <w:rPr>
        <w:rFonts w:cs="Times New Roman" w:hint="default"/>
        <w:b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7">
    <w:nsid w:val="3C9F5FD4"/>
    <w:multiLevelType w:val="multilevel"/>
    <w:tmpl w:val="3C9F5FD4"/>
    <w:lvl w:ilvl="0">
      <w:start w:val="1"/>
      <w:numFmt w:val="japaneseCounting"/>
      <w:lvlText w:val="%1、"/>
      <w:lvlJc w:val="left"/>
      <w:pPr>
        <w:ind w:left="862"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8">
    <w:nsid w:val="4F790CB0"/>
    <w:multiLevelType w:val="multilevel"/>
    <w:tmpl w:val="4F790CB0"/>
    <w:lvl w:ilvl="0">
      <w:start w:val="1"/>
      <w:numFmt w:val="japaneseCounting"/>
      <w:lvlText w:val="（%1）"/>
      <w:lvlJc w:val="left"/>
      <w:pPr>
        <w:ind w:left="720" w:hanging="720"/>
      </w:pPr>
      <w:rPr>
        <w:rFonts w:cs="Times New Roman" w:hint="default"/>
        <w:b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9">
    <w:nsid w:val="52303CE5"/>
    <w:multiLevelType w:val="multilevel"/>
    <w:tmpl w:val="52303CE5"/>
    <w:lvl w:ilvl="0">
      <w:start w:val="1"/>
      <w:numFmt w:val="japaneseCounting"/>
      <w:lvlText w:val="（%1）"/>
      <w:lvlJc w:val="left"/>
      <w:pPr>
        <w:ind w:left="720" w:hanging="720"/>
      </w:pPr>
      <w:rPr>
        <w:rFonts w:cs="Times New Roman" w:hint="default"/>
        <w:b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0">
    <w:nsid w:val="55E44681"/>
    <w:multiLevelType w:val="singleLevel"/>
    <w:tmpl w:val="55E44681"/>
    <w:lvl w:ilvl="0">
      <w:start w:val="1"/>
      <w:numFmt w:val="decimal"/>
      <w:suff w:val="nothing"/>
      <w:lvlText w:val="（%1）"/>
      <w:lvlJc w:val="left"/>
      <w:rPr>
        <w:rFonts w:cs="Times New Roman"/>
      </w:rPr>
    </w:lvl>
  </w:abstractNum>
  <w:abstractNum w:abstractNumId="11">
    <w:nsid w:val="55E44B4F"/>
    <w:multiLevelType w:val="singleLevel"/>
    <w:tmpl w:val="55E44B4F"/>
    <w:lvl w:ilvl="0">
      <w:start w:val="10"/>
      <w:numFmt w:val="chineseCounting"/>
      <w:suff w:val="nothing"/>
      <w:lvlText w:val="（%1）"/>
      <w:lvlJc w:val="left"/>
      <w:rPr>
        <w:rFonts w:cs="Times New Roman"/>
      </w:rPr>
    </w:lvl>
  </w:abstractNum>
  <w:abstractNum w:abstractNumId="12">
    <w:nsid w:val="55E45821"/>
    <w:multiLevelType w:val="singleLevel"/>
    <w:tmpl w:val="55E45821"/>
    <w:lvl w:ilvl="0">
      <w:start w:val="3"/>
      <w:numFmt w:val="chineseCounting"/>
      <w:suff w:val="nothing"/>
      <w:lvlText w:val="（%1）"/>
      <w:lvlJc w:val="left"/>
      <w:rPr>
        <w:rFonts w:cs="Times New Roman"/>
      </w:rPr>
    </w:lvl>
  </w:abstractNum>
  <w:abstractNum w:abstractNumId="13">
    <w:nsid w:val="59A3957C"/>
    <w:multiLevelType w:val="singleLevel"/>
    <w:tmpl w:val="59A3957C"/>
    <w:lvl w:ilvl="0">
      <w:start w:val="2"/>
      <w:numFmt w:val="chineseCounting"/>
      <w:suff w:val="space"/>
      <w:lvlText w:val="第%1章"/>
      <w:lvlJc w:val="left"/>
    </w:lvl>
  </w:abstractNum>
  <w:abstractNum w:abstractNumId="14">
    <w:nsid w:val="59A395A0"/>
    <w:multiLevelType w:val="singleLevel"/>
    <w:tmpl w:val="59A395A0"/>
    <w:lvl w:ilvl="0">
      <w:start w:val="3"/>
      <w:numFmt w:val="chineseCounting"/>
      <w:suff w:val="space"/>
      <w:lvlText w:val="第%1章"/>
      <w:lvlJc w:val="left"/>
    </w:lvl>
  </w:abstractNum>
  <w:abstractNum w:abstractNumId="15">
    <w:nsid w:val="59A395D0"/>
    <w:multiLevelType w:val="singleLevel"/>
    <w:tmpl w:val="59A395D0"/>
    <w:lvl w:ilvl="0">
      <w:start w:val="4"/>
      <w:numFmt w:val="chineseCounting"/>
      <w:suff w:val="space"/>
      <w:lvlText w:val="第%1章"/>
      <w:lvlJc w:val="left"/>
    </w:lvl>
  </w:abstractNum>
  <w:abstractNum w:abstractNumId="16">
    <w:nsid w:val="59A395F2"/>
    <w:multiLevelType w:val="singleLevel"/>
    <w:tmpl w:val="59A395F2"/>
    <w:lvl w:ilvl="0">
      <w:start w:val="5"/>
      <w:numFmt w:val="chineseCounting"/>
      <w:suff w:val="space"/>
      <w:lvlText w:val="第%1章"/>
      <w:lvlJc w:val="left"/>
    </w:lvl>
  </w:abstractNum>
  <w:abstractNum w:abstractNumId="17">
    <w:nsid w:val="59AB60B9"/>
    <w:multiLevelType w:val="singleLevel"/>
    <w:tmpl w:val="59AB60B9"/>
    <w:lvl w:ilvl="0">
      <w:start w:val="2"/>
      <w:numFmt w:val="chineseCounting"/>
      <w:suff w:val="nothing"/>
      <w:lvlText w:val="%1、"/>
      <w:lvlJc w:val="left"/>
    </w:lvl>
  </w:abstractNum>
  <w:abstractNum w:abstractNumId="18">
    <w:nsid w:val="652D2F73"/>
    <w:multiLevelType w:val="multilevel"/>
    <w:tmpl w:val="652D2F73"/>
    <w:lvl w:ilvl="0">
      <w:start w:val="1"/>
      <w:numFmt w:val="japaneseCounting"/>
      <w:lvlText w:val="（%1）"/>
      <w:lvlJc w:val="left"/>
      <w:pPr>
        <w:ind w:left="720" w:hanging="720"/>
      </w:pPr>
      <w:rPr>
        <w:rFonts w:cs="Times New Roman" w:hint="default"/>
        <w:b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9">
    <w:nsid w:val="654714A5"/>
    <w:multiLevelType w:val="multilevel"/>
    <w:tmpl w:val="654714A5"/>
    <w:lvl w:ilvl="0">
      <w:start w:val="1"/>
      <w:numFmt w:val="japaneseCounting"/>
      <w:lvlText w:val="（%1）"/>
      <w:lvlJc w:val="left"/>
      <w:pPr>
        <w:ind w:left="720" w:hanging="720"/>
      </w:pPr>
      <w:rPr>
        <w:rFonts w:cs="Times New Roman" w:hint="default"/>
        <w:b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0">
    <w:nsid w:val="6D5115CE"/>
    <w:multiLevelType w:val="multilevel"/>
    <w:tmpl w:val="6D5115CE"/>
    <w:lvl w:ilvl="0">
      <w:start w:val="1"/>
      <w:numFmt w:val="japaneseCounting"/>
      <w:lvlText w:val="（%1）"/>
      <w:lvlJc w:val="left"/>
      <w:pPr>
        <w:tabs>
          <w:tab w:val="num" w:pos="720"/>
        </w:tabs>
        <w:ind w:left="720" w:hanging="720"/>
      </w:pPr>
      <w:rPr>
        <w:rFonts w:cs="Times New Roman" w:hint="default"/>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1">
    <w:nsid w:val="73A669A9"/>
    <w:multiLevelType w:val="multilevel"/>
    <w:tmpl w:val="73A669A9"/>
    <w:lvl w:ilvl="0">
      <w:start w:val="1"/>
      <w:numFmt w:val="decimal"/>
      <w:lvlText w:val="（%1）"/>
      <w:lvlJc w:val="left"/>
      <w:pPr>
        <w:ind w:left="1320" w:hanging="72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22">
    <w:nsid w:val="7D230099"/>
    <w:multiLevelType w:val="multilevel"/>
    <w:tmpl w:val="7D230099"/>
    <w:lvl w:ilvl="0">
      <w:start w:val="1"/>
      <w:numFmt w:val="japaneseCounting"/>
      <w:lvlText w:val="（%1）"/>
      <w:lvlJc w:val="left"/>
      <w:pPr>
        <w:ind w:left="720" w:hanging="720"/>
      </w:pPr>
      <w:rPr>
        <w:rFonts w:cs="Times New Roman" w:hint="default"/>
        <w:b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17"/>
  </w:num>
  <w:num w:numId="2">
    <w:abstractNumId w:val="10"/>
  </w:num>
  <w:num w:numId="3">
    <w:abstractNumId w:val="21"/>
  </w:num>
  <w:num w:numId="4">
    <w:abstractNumId w:val="11"/>
  </w:num>
  <w:num w:numId="5">
    <w:abstractNumId w:val="1"/>
  </w:num>
  <w:num w:numId="6">
    <w:abstractNumId w:val="4"/>
  </w:num>
  <w:num w:numId="7">
    <w:abstractNumId w:val="13"/>
  </w:num>
  <w:num w:numId="8">
    <w:abstractNumId w:val="0"/>
  </w:num>
  <w:num w:numId="9">
    <w:abstractNumId w:val="6"/>
  </w:num>
  <w:num w:numId="10">
    <w:abstractNumId w:val="14"/>
  </w:num>
  <w:num w:numId="11">
    <w:abstractNumId w:val="9"/>
  </w:num>
  <w:num w:numId="12">
    <w:abstractNumId w:val="18"/>
  </w:num>
  <w:num w:numId="13">
    <w:abstractNumId w:val="8"/>
  </w:num>
  <w:num w:numId="14">
    <w:abstractNumId w:val="19"/>
  </w:num>
  <w:num w:numId="15">
    <w:abstractNumId w:val="22"/>
  </w:num>
  <w:num w:numId="16">
    <w:abstractNumId w:val="5"/>
  </w:num>
  <w:num w:numId="17">
    <w:abstractNumId w:val="15"/>
  </w:num>
  <w:num w:numId="18">
    <w:abstractNumId w:val="20"/>
  </w:num>
  <w:num w:numId="19">
    <w:abstractNumId w:val="3"/>
  </w:num>
  <w:num w:numId="20">
    <w:abstractNumId w:val="16"/>
  </w:num>
  <w:num w:numId="21">
    <w:abstractNumId w:val="7"/>
  </w:num>
  <w:num w:numId="22">
    <w:abstractNumId w:val="2"/>
  </w:num>
  <w:num w:numId="2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60F88"/>
    <w:rsid w:val="00742E43"/>
    <w:rsid w:val="00B37BA7"/>
    <w:rsid w:val="00F60F8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toa heading"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F88"/>
    <w:pPr>
      <w:widowControl w:val="0"/>
      <w:jc w:val="both"/>
    </w:pPr>
    <w:rPr>
      <w:rFonts w:ascii="Times New Roman" w:eastAsia="宋体" w:hAnsi="Times New Roman" w:cs="Times New Roman"/>
      <w:szCs w:val="24"/>
    </w:rPr>
  </w:style>
  <w:style w:type="paragraph" w:styleId="1">
    <w:name w:val="heading 1"/>
    <w:basedOn w:val="a"/>
    <w:next w:val="a"/>
    <w:link w:val="1Char"/>
    <w:qFormat/>
    <w:rsid w:val="00F60F88"/>
    <w:pPr>
      <w:keepNext/>
      <w:keepLines/>
      <w:spacing w:before="340" w:after="330" w:line="578" w:lineRule="auto"/>
      <w:jc w:val="center"/>
      <w:outlineLvl w:val="0"/>
    </w:pPr>
    <w:rPr>
      <w:rFonts w:eastAsia="仿宋_GB2312"/>
      <w:b/>
      <w:bCs/>
      <w:kern w:val="44"/>
      <w:sz w:val="32"/>
      <w:szCs w:val="44"/>
    </w:rPr>
  </w:style>
  <w:style w:type="paragraph" w:styleId="2">
    <w:name w:val="heading 2"/>
    <w:basedOn w:val="a"/>
    <w:next w:val="a"/>
    <w:link w:val="2Char"/>
    <w:qFormat/>
    <w:rsid w:val="00F60F88"/>
    <w:pPr>
      <w:keepNext/>
      <w:keepLines/>
      <w:spacing w:before="260" w:after="260" w:line="416" w:lineRule="auto"/>
      <w:jc w:val="center"/>
      <w:outlineLvl w:val="1"/>
    </w:pPr>
    <w:rPr>
      <w:rFonts w:ascii="Cambria" w:eastAsia="华文中宋" w:hAnsi="Cambria"/>
      <w:b/>
      <w:bCs/>
      <w:sz w:val="32"/>
      <w:szCs w:val="32"/>
    </w:rPr>
  </w:style>
  <w:style w:type="paragraph" w:styleId="3">
    <w:name w:val="heading 3"/>
    <w:basedOn w:val="a"/>
    <w:next w:val="a"/>
    <w:link w:val="3Char"/>
    <w:qFormat/>
    <w:rsid w:val="00F60F88"/>
    <w:pPr>
      <w:keepNext/>
      <w:keepLines/>
      <w:spacing w:before="260" w:after="260" w:line="416" w:lineRule="auto"/>
      <w:outlineLvl w:val="2"/>
    </w:pPr>
    <w:rPr>
      <w:b/>
      <w:bCs/>
      <w:sz w:val="32"/>
      <w:szCs w:val="32"/>
    </w:rPr>
  </w:style>
  <w:style w:type="paragraph" w:styleId="4">
    <w:name w:val="heading 4"/>
    <w:basedOn w:val="a"/>
    <w:next w:val="a"/>
    <w:link w:val="4Char"/>
    <w:qFormat/>
    <w:rsid w:val="00F60F88"/>
    <w:pPr>
      <w:keepNext/>
      <w:keepLines/>
      <w:spacing w:before="280" w:after="290" w:line="376" w:lineRule="auto"/>
      <w:outlineLvl w:val="3"/>
    </w:pPr>
    <w:rPr>
      <w:rFonts w:ascii="Calibri" w:eastAsia="黑体" w:hAnsi="Calibri"/>
      <w:b/>
      <w:bCs/>
      <w:sz w:val="28"/>
      <w:szCs w:val="28"/>
    </w:rPr>
  </w:style>
  <w:style w:type="paragraph" w:styleId="5">
    <w:name w:val="heading 5"/>
    <w:basedOn w:val="a"/>
    <w:next w:val="a"/>
    <w:link w:val="5Char"/>
    <w:qFormat/>
    <w:rsid w:val="00F60F88"/>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F60F88"/>
    <w:rPr>
      <w:rFonts w:ascii="Times New Roman" w:eastAsia="仿宋_GB2312" w:hAnsi="Times New Roman" w:cs="Times New Roman"/>
      <w:b/>
      <w:bCs/>
      <w:kern w:val="44"/>
      <w:sz w:val="32"/>
      <w:szCs w:val="44"/>
    </w:rPr>
  </w:style>
  <w:style w:type="character" w:customStyle="1" w:styleId="2Char">
    <w:name w:val="标题 2 Char"/>
    <w:basedOn w:val="a0"/>
    <w:link w:val="2"/>
    <w:rsid w:val="00F60F88"/>
    <w:rPr>
      <w:rFonts w:ascii="Cambria" w:eastAsia="华文中宋" w:hAnsi="Cambria" w:cs="Times New Roman"/>
      <w:b/>
      <w:bCs/>
      <w:sz w:val="32"/>
      <w:szCs w:val="32"/>
    </w:rPr>
  </w:style>
  <w:style w:type="character" w:customStyle="1" w:styleId="3Char">
    <w:name w:val="标题 3 Char"/>
    <w:basedOn w:val="a0"/>
    <w:link w:val="3"/>
    <w:rsid w:val="00F60F88"/>
    <w:rPr>
      <w:rFonts w:ascii="Times New Roman" w:eastAsia="宋体" w:hAnsi="Times New Roman" w:cs="Times New Roman"/>
      <w:b/>
      <w:bCs/>
      <w:sz w:val="32"/>
      <w:szCs w:val="32"/>
    </w:rPr>
  </w:style>
  <w:style w:type="character" w:customStyle="1" w:styleId="4Char">
    <w:name w:val="标题 4 Char"/>
    <w:basedOn w:val="a0"/>
    <w:link w:val="4"/>
    <w:rsid w:val="00F60F88"/>
    <w:rPr>
      <w:rFonts w:ascii="Calibri" w:eastAsia="黑体" w:hAnsi="Calibri" w:cs="Times New Roman"/>
      <w:b/>
      <w:bCs/>
      <w:sz w:val="28"/>
      <w:szCs w:val="28"/>
    </w:rPr>
  </w:style>
  <w:style w:type="character" w:customStyle="1" w:styleId="5Char">
    <w:name w:val="标题 5 Char"/>
    <w:basedOn w:val="a0"/>
    <w:link w:val="5"/>
    <w:rsid w:val="00F60F88"/>
    <w:rPr>
      <w:rFonts w:ascii="Times New Roman" w:eastAsia="宋体" w:hAnsi="Times New Roman" w:cs="Times New Roman"/>
      <w:b/>
      <w:bCs/>
      <w:sz w:val="28"/>
      <w:szCs w:val="28"/>
    </w:rPr>
  </w:style>
  <w:style w:type="character" w:customStyle="1" w:styleId="TitleChar1">
    <w:name w:val="Title Char1"/>
    <w:basedOn w:val="a0"/>
    <w:rsid w:val="00F60F88"/>
    <w:rPr>
      <w:rFonts w:ascii="Cambria" w:hAnsi="Cambria" w:cs="Times New Roman"/>
      <w:b/>
      <w:bCs/>
      <w:sz w:val="32"/>
      <w:szCs w:val="32"/>
    </w:rPr>
  </w:style>
  <w:style w:type="character" w:styleId="a3">
    <w:name w:val="Hyperlink"/>
    <w:uiPriority w:val="99"/>
    <w:rsid w:val="00F60F88"/>
    <w:rPr>
      <w:rFonts w:cs="Times New Roman"/>
      <w:color w:val="0000FF"/>
      <w:u w:val="single"/>
    </w:rPr>
  </w:style>
  <w:style w:type="character" w:customStyle="1" w:styleId="Char">
    <w:name w:val="页眉 Char"/>
    <w:link w:val="a4"/>
    <w:uiPriority w:val="99"/>
    <w:rsid w:val="00F60F88"/>
    <w:rPr>
      <w:rFonts w:ascii="Times New Roman" w:hAnsi="Times New Roman"/>
      <w:sz w:val="18"/>
      <w:szCs w:val="18"/>
    </w:rPr>
  </w:style>
  <w:style w:type="character" w:customStyle="1" w:styleId="HeaderChar">
    <w:name w:val="Header Char"/>
    <w:basedOn w:val="a0"/>
    <w:locked/>
    <w:rsid w:val="00F60F88"/>
    <w:rPr>
      <w:rFonts w:eastAsia="宋体"/>
      <w:sz w:val="18"/>
      <w:szCs w:val="18"/>
      <w:lang w:bidi="ar-SA"/>
    </w:rPr>
  </w:style>
  <w:style w:type="character" w:customStyle="1" w:styleId="BalloonTextChar">
    <w:name w:val="Balloon Text Char"/>
    <w:basedOn w:val="a0"/>
    <w:locked/>
    <w:rsid w:val="00F60F88"/>
    <w:rPr>
      <w:rFonts w:eastAsia="宋体"/>
      <w:sz w:val="18"/>
      <w:szCs w:val="18"/>
      <w:lang w:bidi="ar-SA"/>
    </w:rPr>
  </w:style>
  <w:style w:type="character" w:customStyle="1" w:styleId="Char0">
    <w:name w:val="标题 Char"/>
    <w:basedOn w:val="a0"/>
    <w:link w:val="a5"/>
    <w:locked/>
    <w:rsid w:val="00F60F88"/>
    <w:rPr>
      <w:rFonts w:ascii="Cambria" w:eastAsia="宋体" w:hAnsi="Cambria"/>
      <w:b/>
    </w:rPr>
  </w:style>
  <w:style w:type="character" w:customStyle="1" w:styleId="SubtitleChar1">
    <w:name w:val="Subtitle Char1"/>
    <w:basedOn w:val="a0"/>
    <w:locked/>
    <w:rsid w:val="00F60F88"/>
    <w:rPr>
      <w:rFonts w:ascii="Cambria" w:hAnsi="Cambria" w:cs="Times New Roman"/>
      <w:b/>
      <w:bCs/>
      <w:kern w:val="28"/>
      <w:sz w:val="32"/>
      <w:szCs w:val="32"/>
    </w:rPr>
  </w:style>
  <w:style w:type="character" w:customStyle="1" w:styleId="Heading2Char">
    <w:name w:val="Heading 2 Char"/>
    <w:basedOn w:val="a0"/>
    <w:locked/>
    <w:rsid w:val="00F60F88"/>
    <w:rPr>
      <w:rFonts w:ascii="Calibri" w:eastAsia="黑体" w:hAnsi="Calibri"/>
      <w:b/>
      <w:bCs/>
      <w:kern w:val="2"/>
      <w:sz w:val="32"/>
      <w:szCs w:val="32"/>
      <w:lang w:val="en-US" w:eastAsia="zh-CN" w:bidi="ar-SA"/>
    </w:rPr>
  </w:style>
  <w:style w:type="character" w:styleId="a6">
    <w:name w:val="Strong"/>
    <w:basedOn w:val="a0"/>
    <w:qFormat/>
    <w:rsid w:val="00F60F88"/>
    <w:rPr>
      <w:rFonts w:eastAsia="宋体" w:cs="Times New Roman"/>
      <w:b/>
      <w:bCs/>
      <w:color w:val="auto"/>
      <w:sz w:val="28"/>
      <w:szCs w:val="28"/>
    </w:rPr>
  </w:style>
  <w:style w:type="character" w:styleId="a7">
    <w:name w:val="page number"/>
    <w:basedOn w:val="a0"/>
    <w:rsid w:val="00F60F88"/>
  </w:style>
  <w:style w:type="character" w:customStyle="1" w:styleId="Char1">
    <w:name w:val="副标题 Char1"/>
    <w:basedOn w:val="a0"/>
    <w:locked/>
    <w:rsid w:val="00F60F88"/>
    <w:rPr>
      <w:rFonts w:ascii="Cambria" w:eastAsia="宋体" w:hAnsi="Cambria" w:cs="Times New Roman"/>
      <w:b/>
      <w:bCs/>
      <w:kern w:val="28"/>
      <w:sz w:val="32"/>
      <w:szCs w:val="32"/>
    </w:rPr>
  </w:style>
  <w:style w:type="character" w:customStyle="1" w:styleId="Char2">
    <w:name w:val="副标题 Char2"/>
    <w:basedOn w:val="a0"/>
    <w:locked/>
    <w:rsid w:val="00F60F88"/>
    <w:rPr>
      <w:rFonts w:ascii="Cambria" w:eastAsia="宋体" w:hAnsi="Cambria" w:cs="Times New Roman"/>
      <w:b/>
      <w:bCs/>
      <w:kern w:val="28"/>
      <w:sz w:val="32"/>
      <w:szCs w:val="32"/>
    </w:rPr>
  </w:style>
  <w:style w:type="character" w:customStyle="1" w:styleId="Char3">
    <w:name w:val="页脚 Char"/>
    <w:link w:val="a8"/>
    <w:uiPriority w:val="99"/>
    <w:rsid w:val="00F60F88"/>
    <w:rPr>
      <w:rFonts w:ascii="Times New Roman" w:hAnsi="Times New Roman"/>
      <w:sz w:val="18"/>
      <w:szCs w:val="18"/>
    </w:rPr>
  </w:style>
  <w:style w:type="character" w:customStyle="1" w:styleId="Char20">
    <w:name w:val="标题 Char2"/>
    <w:basedOn w:val="a0"/>
    <w:locked/>
    <w:rsid w:val="00F60F88"/>
    <w:rPr>
      <w:rFonts w:ascii="Cambria" w:eastAsia="宋体" w:hAnsi="Cambria" w:cs="Times New Roman"/>
      <w:b/>
      <w:bCs/>
      <w:sz w:val="32"/>
      <w:szCs w:val="32"/>
    </w:rPr>
  </w:style>
  <w:style w:type="character" w:customStyle="1" w:styleId="Char4">
    <w:name w:val="正文文本缩进 Char"/>
    <w:basedOn w:val="a0"/>
    <w:link w:val="a9"/>
    <w:locked/>
    <w:rsid w:val="00F60F88"/>
    <w:rPr>
      <w:rFonts w:eastAsia="宋体"/>
      <w:sz w:val="24"/>
      <w:szCs w:val="24"/>
    </w:rPr>
  </w:style>
  <w:style w:type="character" w:customStyle="1" w:styleId="Char5">
    <w:name w:val="批注框文本 Char"/>
    <w:link w:val="aa"/>
    <w:uiPriority w:val="99"/>
    <w:rsid w:val="00F60F88"/>
    <w:rPr>
      <w:rFonts w:ascii="Times New Roman" w:hAnsi="Times New Roman"/>
      <w:sz w:val="18"/>
      <w:szCs w:val="18"/>
    </w:rPr>
  </w:style>
  <w:style w:type="character" w:customStyle="1" w:styleId="Char6">
    <w:name w:val="副标题 Char"/>
    <w:link w:val="ab"/>
    <w:locked/>
    <w:rsid w:val="00F60F88"/>
    <w:rPr>
      <w:rFonts w:ascii="Cambria" w:hAnsi="Cambria"/>
      <w:b/>
      <w:kern w:val="28"/>
      <w:sz w:val="32"/>
    </w:rPr>
  </w:style>
  <w:style w:type="character" w:customStyle="1" w:styleId="FooterChar">
    <w:name w:val="Footer Char"/>
    <w:basedOn w:val="a0"/>
    <w:locked/>
    <w:rsid w:val="00F60F88"/>
    <w:rPr>
      <w:rFonts w:eastAsia="宋体"/>
      <w:sz w:val="18"/>
      <w:szCs w:val="18"/>
      <w:lang w:bidi="ar-SA"/>
    </w:rPr>
  </w:style>
  <w:style w:type="character" w:customStyle="1" w:styleId="zhiwen">
    <w:name w:val="zhiwen"/>
    <w:basedOn w:val="a0"/>
    <w:rsid w:val="00F60F88"/>
    <w:rPr>
      <w:rFonts w:cs="Times New Roman"/>
    </w:rPr>
  </w:style>
  <w:style w:type="character" w:customStyle="1" w:styleId="Heading1Char">
    <w:name w:val="Heading 1 Char"/>
    <w:basedOn w:val="a0"/>
    <w:locked/>
    <w:rsid w:val="00F60F88"/>
    <w:rPr>
      <w:rFonts w:ascii="宋体" w:eastAsia="宋体" w:hAnsi="宋体" w:cs="宋体"/>
      <w:kern w:val="36"/>
      <w:sz w:val="24"/>
      <w:szCs w:val="24"/>
    </w:rPr>
  </w:style>
  <w:style w:type="paragraph" w:styleId="40">
    <w:name w:val="toc 4"/>
    <w:basedOn w:val="a"/>
    <w:next w:val="a"/>
    <w:rsid w:val="00F60F88"/>
    <w:pPr>
      <w:ind w:leftChars="600" w:left="1260"/>
    </w:pPr>
  </w:style>
  <w:style w:type="paragraph" w:styleId="aa">
    <w:name w:val="Balloon Text"/>
    <w:basedOn w:val="a"/>
    <w:link w:val="Char5"/>
    <w:uiPriority w:val="99"/>
    <w:unhideWhenUsed/>
    <w:rsid w:val="00F60F88"/>
    <w:rPr>
      <w:rFonts w:eastAsiaTheme="minorEastAsia" w:cstheme="minorBidi"/>
      <w:sz w:val="18"/>
      <w:szCs w:val="18"/>
    </w:rPr>
  </w:style>
  <w:style w:type="character" w:customStyle="1" w:styleId="Char10">
    <w:name w:val="批注框文本 Char1"/>
    <w:basedOn w:val="a0"/>
    <w:link w:val="aa"/>
    <w:uiPriority w:val="99"/>
    <w:semiHidden/>
    <w:rsid w:val="00F60F88"/>
    <w:rPr>
      <w:rFonts w:ascii="Times New Roman" w:eastAsia="宋体" w:hAnsi="Times New Roman" w:cs="Times New Roman"/>
      <w:sz w:val="18"/>
      <w:szCs w:val="18"/>
    </w:rPr>
  </w:style>
  <w:style w:type="paragraph" w:customStyle="1" w:styleId="10">
    <w:name w:val="正文文本缩进1"/>
    <w:basedOn w:val="a"/>
    <w:rsid w:val="00F60F88"/>
    <w:pPr>
      <w:spacing w:line="500" w:lineRule="exact"/>
      <w:ind w:firstLine="570"/>
    </w:pPr>
    <w:rPr>
      <w:sz w:val="28"/>
    </w:rPr>
  </w:style>
  <w:style w:type="paragraph" w:styleId="7">
    <w:name w:val="toc 7"/>
    <w:basedOn w:val="a"/>
    <w:next w:val="a"/>
    <w:rsid w:val="00F60F88"/>
    <w:pPr>
      <w:ind w:leftChars="1200" w:left="2520"/>
    </w:pPr>
  </w:style>
  <w:style w:type="paragraph" w:customStyle="1" w:styleId="ListParagraph">
    <w:name w:val="List Paragraph"/>
    <w:basedOn w:val="a"/>
    <w:rsid w:val="00F60F88"/>
    <w:pPr>
      <w:ind w:firstLineChars="200" w:firstLine="420"/>
    </w:pPr>
    <w:rPr>
      <w:rFonts w:ascii="Calibri" w:hAnsi="Calibri"/>
      <w:szCs w:val="22"/>
    </w:rPr>
  </w:style>
  <w:style w:type="paragraph" w:customStyle="1" w:styleId="11">
    <w:name w:val="引文目录标题1"/>
    <w:basedOn w:val="a"/>
    <w:next w:val="a"/>
    <w:rsid w:val="00F60F88"/>
    <w:pPr>
      <w:spacing w:before="120"/>
    </w:pPr>
    <w:rPr>
      <w:rFonts w:ascii="Cambria" w:hAnsi="Cambria"/>
      <w:sz w:val="24"/>
    </w:rPr>
  </w:style>
  <w:style w:type="paragraph" w:styleId="a9">
    <w:name w:val="Body Text Indent"/>
    <w:basedOn w:val="a"/>
    <w:link w:val="Char4"/>
    <w:rsid w:val="00F60F88"/>
    <w:pPr>
      <w:spacing w:line="500" w:lineRule="exact"/>
      <w:ind w:firstLine="570"/>
    </w:pPr>
    <w:rPr>
      <w:rFonts w:asciiTheme="minorHAnsi" w:hAnsiTheme="minorHAnsi" w:cstheme="minorBidi"/>
      <w:sz w:val="24"/>
    </w:rPr>
  </w:style>
  <w:style w:type="character" w:customStyle="1" w:styleId="Char11">
    <w:name w:val="正文文本缩进 Char1"/>
    <w:basedOn w:val="a0"/>
    <w:link w:val="a9"/>
    <w:uiPriority w:val="99"/>
    <w:semiHidden/>
    <w:rsid w:val="00F60F88"/>
    <w:rPr>
      <w:rFonts w:ascii="Times New Roman" w:eastAsia="宋体" w:hAnsi="Times New Roman" w:cs="Times New Roman"/>
      <w:szCs w:val="24"/>
    </w:rPr>
  </w:style>
  <w:style w:type="paragraph" w:customStyle="1" w:styleId="20">
    <w:name w:val="样式2"/>
    <w:basedOn w:val="a"/>
    <w:rsid w:val="00F60F88"/>
    <w:pPr>
      <w:autoSpaceDE w:val="0"/>
      <w:autoSpaceDN w:val="0"/>
      <w:adjustRightInd w:val="0"/>
      <w:spacing w:line="360" w:lineRule="exact"/>
      <w:ind w:firstLineChars="200" w:firstLine="200"/>
    </w:pPr>
    <w:rPr>
      <w:rFonts w:eastAsia="仿宋_GB2312"/>
      <w:kern w:val="0"/>
      <w:sz w:val="28"/>
      <w:szCs w:val="28"/>
      <w:lang w:eastAsia="zh-TW"/>
    </w:rPr>
  </w:style>
  <w:style w:type="paragraph" w:styleId="ac">
    <w:name w:val="toa heading"/>
    <w:basedOn w:val="a"/>
    <w:next w:val="a"/>
    <w:semiHidden/>
    <w:rsid w:val="00F60F88"/>
    <w:pPr>
      <w:spacing w:before="120"/>
    </w:pPr>
    <w:rPr>
      <w:rFonts w:ascii="Cambria" w:hAnsi="Cambria"/>
      <w:sz w:val="24"/>
    </w:rPr>
  </w:style>
  <w:style w:type="paragraph" w:styleId="50">
    <w:name w:val="toc 5"/>
    <w:basedOn w:val="a"/>
    <w:next w:val="a"/>
    <w:rsid w:val="00F60F88"/>
    <w:pPr>
      <w:ind w:leftChars="800" w:left="1680"/>
    </w:pPr>
  </w:style>
  <w:style w:type="paragraph" w:customStyle="1" w:styleId="ListParagraph1">
    <w:name w:val="List Paragraph1"/>
    <w:basedOn w:val="a"/>
    <w:rsid w:val="00F60F88"/>
    <w:pPr>
      <w:spacing w:before="100" w:beforeAutospacing="1" w:after="100" w:afterAutospacing="1"/>
      <w:ind w:firstLineChars="200" w:firstLine="420"/>
    </w:pPr>
    <w:rPr>
      <w:rFonts w:ascii="Calibri" w:hAnsi="Calibri"/>
      <w:szCs w:val="22"/>
    </w:rPr>
  </w:style>
  <w:style w:type="paragraph" w:customStyle="1" w:styleId="12">
    <w:name w:val="列出段落1"/>
    <w:basedOn w:val="a"/>
    <w:rsid w:val="00F60F88"/>
    <w:pPr>
      <w:ind w:firstLineChars="200" w:firstLine="420"/>
    </w:pPr>
    <w:rPr>
      <w:rFonts w:ascii="Calibri" w:hAnsi="Calibri" w:cs="Calibri"/>
      <w:szCs w:val="21"/>
    </w:rPr>
  </w:style>
  <w:style w:type="paragraph" w:styleId="30">
    <w:name w:val="toc 3"/>
    <w:basedOn w:val="a"/>
    <w:next w:val="a"/>
    <w:rsid w:val="00F60F88"/>
    <w:pPr>
      <w:ind w:leftChars="400" w:left="840"/>
    </w:pPr>
  </w:style>
  <w:style w:type="paragraph" w:styleId="8">
    <w:name w:val="toc 8"/>
    <w:basedOn w:val="a"/>
    <w:next w:val="a"/>
    <w:rsid w:val="00F60F88"/>
    <w:pPr>
      <w:ind w:leftChars="1400" w:left="2940"/>
    </w:pPr>
  </w:style>
  <w:style w:type="paragraph" w:styleId="a8">
    <w:name w:val="footer"/>
    <w:basedOn w:val="a"/>
    <w:link w:val="Char3"/>
    <w:uiPriority w:val="99"/>
    <w:unhideWhenUsed/>
    <w:rsid w:val="00F60F88"/>
    <w:pPr>
      <w:tabs>
        <w:tab w:val="center" w:pos="4153"/>
        <w:tab w:val="right" w:pos="8306"/>
      </w:tabs>
      <w:snapToGrid w:val="0"/>
      <w:jc w:val="left"/>
    </w:pPr>
    <w:rPr>
      <w:rFonts w:eastAsiaTheme="minorEastAsia" w:cstheme="minorBidi"/>
      <w:sz w:val="18"/>
      <w:szCs w:val="18"/>
    </w:rPr>
  </w:style>
  <w:style w:type="character" w:customStyle="1" w:styleId="Char12">
    <w:name w:val="页脚 Char1"/>
    <w:basedOn w:val="a0"/>
    <w:link w:val="a8"/>
    <w:uiPriority w:val="99"/>
    <w:semiHidden/>
    <w:rsid w:val="00F60F88"/>
    <w:rPr>
      <w:rFonts w:ascii="Times New Roman" w:eastAsia="宋体" w:hAnsi="Times New Roman" w:cs="Times New Roman"/>
      <w:sz w:val="18"/>
      <w:szCs w:val="18"/>
    </w:rPr>
  </w:style>
  <w:style w:type="paragraph" w:styleId="a4">
    <w:name w:val="header"/>
    <w:basedOn w:val="a"/>
    <w:link w:val="Char"/>
    <w:uiPriority w:val="99"/>
    <w:unhideWhenUsed/>
    <w:rsid w:val="00F60F88"/>
    <w:pPr>
      <w:pBdr>
        <w:bottom w:val="single" w:sz="6" w:space="1" w:color="auto"/>
      </w:pBdr>
      <w:tabs>
        <w:tab w:val="center" w:pos="4153"/>
        <w:tab w:val="right" w:pos="8306"/>
      </w:tabs>
      <w:snapToGrid w:val="0"/>
      <w:jc w:val="center"/>
    </w:pPr>
    <w:rPr>
      <w:rFonts w:eastAsiaTheme="minorEastAsia" w:cstheme="minorBidi"/>
      <w:sz w:val="18"/>
      <w:szCs w:val="18"/>
    </w:rPr>
  </w:style>
  <w:style w:type="character" w:customStyle="1" w:styleId="Char13">
    <w:name w:val="页眉 Char1"/>
    <w:basedOn w:val="a0"/>
    <w:link w:val="a4"/>
    <w:uiPriority w:val="99"/>
    <w:semiHidden/>
    <w:rsid w:val="00F60F88"/>
    <w:rPr>
      <w:rFonts w:ascii="Times New Roman" w:eastAsia="宋体" w:hAnsi="Times New Roman" w:cs="Times New Roman"/>
      <w:sz w:val="18"/>
      <w:szCs w:val="18"/>
    </w:rPr>
  </w:style>
  <w:style w:type="paragraph" w:styleId="13">
    <w:name w:val="toc 1"/>
    <w:basedOn w:val="a"/>
    <w:next w:val="a"/>
    <w:uiPriority w:val="39"/>
    <w:rsid w:val="00F60F88"/>
    <w:pPr>
      <w:tabs>
        <w:tab w:val="right" w:leader="dot" w:pos="8296"/>
      </w:tabs>
    </w:pPr>
    <w:rPr>
      <w:b/>
      <w:lang w:val="en-US" w:eastAsia="zh-CN"/>
    </w:rPr>
  </w:style>
  <w:style w:type="paragraph" w:styleId="ab">
    <w:name w:val="Subtitle"/>
    <w:basedOn w:val="a"/>
    <w:next w:val="a"/>
    <w:link w:val="Char6"/>
    <w:qFormat/>
    <w:rsid w:val="00F60F88"/>
    <w:pPr>
      <w:spacing w:before="240" w:after="60" w:line="312" w:lineRule="auto"/>
      <w:ind w:firstLineChars="200" w:firstLine="200"/>
      <w:jc w:val="left"/>
      <w:outlineLvl w:val="1"/>
    </w:pPr>
    <w:rPr>
      <w:rFonts w:ascii="Cambria" w:eastAsiaTheme="minorEastAsia" w:hAnsi="Cambria" w:cstheme="minorBidi"/>
      <w:b/>
      <w:kern w:val="28"/>
      <w:sz w:val="32"/>
      <w:szCs w:val="22"/>
    </w:rPr>
  </w:style>
  <w:style w:type="character" w:customStyle="1" w:styleId="Char30">
    <w:name w:val="副标题 Char3"/>
    <w:basedOn w:val="a0"/>
    <w:link w:val="ab"/>
    <w:uiPriority w:val="11"/>
    <w:rsid w:val="00F60F88"/>
    <w:rPr>
      <w:rFonts w:asciiTheme="majorHAnsi" w:eastAsia="宋体" w:hAnsiTheme="majorHAnsi" w:cstheme="majorBidi"/>
      <w:b/>
      <w:bCs/>
      <w:kern w:val="28"/>
      <w:sz w:val="32"/>
      <w:szCs w:val="32"/>
    </w:rPr>
  </w:style>
  <w:style w:type="paragraph" w:styleId="6">
    <w:name w:val="toc 6"/>
    <w:basedOn w:val="a"/>
    <w:next w:val="a"/>
    <w:rsid w:val="00F60F88"/>
    <w:pPr>
      <w:ind w:leftChars="1000" w:left="2100"/>
    </w:pPr>
  </w:style>
  <w:style w:type="paragraph" w:styleId="TOC">
    <w:name w:val="TOC Heading"/>
    <w:basedOn w:val="1"/>
    <w:next w:val="a"/>
    <w:uiPriority w:val="39"/>
    <w:qFormat/>
    <w:rsid w:val="00F60F88"/>
    <w:pPr>
      <w:widowControl/>
      <w:spacing w:before="480" w:after="0" w:line="276" w:lineRule="auto"/>
      <w:jc w:val="left"/>
      <w:outlineLvl w:val="9"/>
    </w:pPr>
    <w:rPr>
      <w:rFonts w:ascii="Cambria" w:eastAsia="宋体" w:hAnsi="Cambria"/>
      <w:color w:val="365F91"/>
      <w:kern w:val="0"/>
      <w:sz w:val="28"/>
      <w:szCs w:val="28"/>
    </w:rPr>
  </w:style>
  <w:style w:type="paragraph" w:styleId="21">
    <w:name w:val="toc 2"/>
    <w:basedOn w:val="a"/>
    <w:next w:val="a"/>
    <w:uiPriority w:val="39"/>
    <w:rsid w:val="00F60F88"/>
    <w:pPr>
      <w:ind w:leftChars="200" w:left="420"/>
    </w:pPr>
  </w:style>
  <w:style w:type="paragraph" w:styleId="9">
    <w:name w:val="toc 9"/>
    <w:basedOn w:val="a"/>
    <w:next w:val="a"/>
    <w:rsid w:val="00F60F88"/>
    <w:pPr>
      <w:ind w:leftChars="1600" w:left="3360"/>
    </w:pPr>
  </w:style>
  <w:style w:type="paragraph" w:styleId="a5">
    <w:name w:val="Title"/>
    <w:basedOn w:val="a"/>
    <w:next w:val="a"/>
    <w:link w:val="Char0"/>
    <w:qFormat/>
    <w:rsid w:val="00F60F88"/>
    <w:pPr>
      <w:spacing w:before="240" w:after="60"/>
      <w:jc w:val="center"/>
      <w:outlineLvl w:val="0"/>
    </w:pPr>
    <w:rPr>
      <w:rFonts w:ascii="Cambria" w:hAnsi="Cambria" w:cstheme="minorBidi"/>
      <w:b/>
      <w:szCs w:val="22"/>
    </w:rPr>
  </w:style>
  <w:style w:type="character" w:customStyle="1" w:styleId="Char14">
    <w:name w:val="标题 Char1"/>
    <w:basedOn w:val="a0"/>
    <w:link w:val="a5"/>
    <w:uiPriority w:val="10"/>
    <w:rsid w:val="00F60F88"/>
    <w:rPr>
      <w:rFonts w:asciiTheme="majorHAnsi" w:eastAsia="宋体" w:hAnsiTheme="majorHAnsi" w:cstheme="majorBidi"/>
      <w:b/>
      <w:bCs/>
      <w:sz w:val="32"/>
      <w:szCs w:val="32"/>
    </w:rPr>
  </w:style>
  <w:style w:type="paragraph" w:customStyle="1" w:styleId="14">
    <w:name w:val="样式1"/>
    <w:basedOn w:val="ac"/>
    <w:rsid w:val="00F60F88"/>
    <w:pPr>
      <w:autoSpaceDE w:val="0"/>
      <w:autoSpaceDN w:val="0"/>
      <w:adjustRightInd w:val="0"/>
      <w:ind w:firstLineChars="200" w:firstLine="200"/>
      <w:jc w:val="left"/>
    </w:pPr>
    <w:rPr>
      <w:rFonts w:ascii="仿宋_GB2312" w:eastAsia="仿宋_GB2312" w:hAnsi="宋体" w:cs="仿宋_GB2312"/>
      <w:b/>
      <w:bCs/>
      <w:kern w:val="0"/>
      <w:sz w:val="30"/>
      <w:szCs w:val="30"/>
    </w:rPr>
  </w:style>
  <w:style w:type="paragraph" w:customStyle="1" w:styleId="Default">
    <w:name w:val="Default"/>
    <w:qFormat/>
    <w:rsid w:val="00F60F88"/>
    <w:pPr>
      <w:widowControl w:val="0"/>
      <w:autoSpaceDE w:val="0"/>
      <w:autoSpaceDN w:val="0"/>
      <w:adjustRightInd w:val="0"/>
    </w:pPr>
    <w:rPr>
      <w:rFonts w:ascii="黑体" w:eastAsia="宋体" w:hAnsi="黑体" w:cs="黑体"/>
      <w:kern w:val="0"/>
      <w:sz w:val="24"/>
      <w:szCs w:val="24"/>
    </w:rPr>
  </w:style>
  <w:style w:type="paragraph" w:customStyle="1" w:styleId="NoSpacing">
    <w:name w:val="No Spacing"/>
    <w:rsid w:val="00F60F88"/>
    <w:pPr>
      <w:widowControl w:val="0"/>
      <w:jc w:val="both"/>
    </w:pPr>
    <w:rPr>
      <w:rFonts w:ascii="Calibri" w:eastAsia="宋体" w:hAnsi="Calibri" w:cs="Times New Roman"/>
    </w:rPr>
  </w:style>
  <w:style w:type="paragraph" w:customStyle="1" w:styleId="22">
    <w:name w:val="列出段落2"/>
    <w:basedOn w:val="a"/>
    <w:rsid w:val="00F60F88"/>
    <w:pPr>
      <w:spacing w:before="100" w:beforeAutospacing="1" w:after="100" w:afterAutospacing="1"/>
      <w:ind w:firstLineChars="200" w:firstLine="420"/>
    </w:pPr>
    <w:rPr>
      <w:rFonts w:ascii="Calibri" w:hAnsi="Calibri"/>
      <w:szCs w:val="22"/>
    </w:rPr>
  </w:style>
  <w:style w:type="paragraph" w:customStyle="1" w:styleId="NoSpacing1">
    <w:name w:val="No Spacing1"/>
    <w:rsid w:val="00F60F88"/>
    <w:pPr>
      <w:widowControl w:val="0"/>
      <w:jc w:val="both"/>
    </w:pPr>
    <w:rPr>
      <w:rFonts w:ascii="Calibri" w:eastAsia="宋体"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25</Pages>
  <Words>2213</Words>
  <Characters>12620</Characters>
  <Application>Microsoft Office Word</Application>
  <DocSecurity>0</DocSecurity>
  <Lines>105</Lines>
  <Paragraphs>29</Paragraphs>
  <ScaleCrop>false</ScaleCrop>
  <Company>微软中国</Company>
  <LinksUpToDate>false</LinksUpToDate>
  <CharactersWithSpaces>14804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1</cp:revision>
  <dcterms:created xsi:type="dcterms:W3CDTF">2017-09-07T07:11:00Z</dcterms:created>
  <dcterms:modified xsi:type="dcterms:W3CDTF">2017-09-07T08:02:00Z</dcterms:modified>
</cp:coreProperties>
</file>