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" w:hAnsi="仿宋" w:eastAsia="仿宋" w:cs="仿宋"/>
          <w:color w:val="000000"/>
          <w:kern w:val="2"/>
          <w:sz w:val="30"/>
          <w:szCs w:val="30"/>
          <w:highlight w:val="none"/>
          <w:lang w:val="en-US" w:eastAsia="zh-CN" w:bidi="ar-SA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eastAsia" w:ascii="宋体" w:hAnsi="宋体"/>
          <w:color w:val="000000"/>
          <w:sz w:val="44"/>
          <w:szCs w:val="44"/>
          <w:highlight w:val="none"/>
        </w:rPr>
      </w:pPr>
      <w:r>
        <w:rPr>
          <w:rFonts w:hint="eastAsia" w:ascii="宋体" w:hAnsi="宋体"/>
          <w:b/>
          <w:color w:val="000000"/>
          <w:sz w:val="44"/>
          <w:szCs w:val="44"/>
          <w:highlight w:val="none"/>
        </w:rPr>
        <w:t>党政管理干部网上考核注意事项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b/>
          <w:color w:val="00000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用户通过学校OA系统门户进入“我的首页”界面，选择“我的考核”，进入网上考核系统。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１、进入网上考核系统的每一个用户，在“考核通知”内可获知相关的考核信息。组织部已对用户分配了该用户必须考核评议的人员，“通知类别”的消息栏中罗列了用户需考核评议的干部姓名，以及用户评议干部的处理状态。对被考核的用户，系统还会在消息栏上列出提交个人述职报告的信息和用户本人姓名，以及用户的处理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２、要对“考核通知”的消息栏中罗列的干部进行考核，可点击该干部姓名，此时页面下半区将提示考核的任务类别，并显示该干部姓名、单位及职务，然后再点击“开始处理”，进入考核界面进行干部评议。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３、用户提交个人述职报告，可先点击用提交述职报告消息栏中用户本人姓名，然后点击“开始处理”，进入提交述职报告界面。用户可在“自我总结”栏上直接撰写述职报告，或将本人述职报告文档粘贴，编辑完后，点击“提交”则可完成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４、党政管理干部考核系统用户的登录名信息，密码信息以及用户提交的考核评议信息在系统的数据中都是加密的，即使是系统管理员也无法追踪某用户提交的考核信息，请用户放心填写。</w:t>
      </w:r>
    </w:p>
    <w:p>
      <w:r>
        <w:rPr>
          <w:rFonts w:hint="eastAsia" w:ascii="仿宋" w:hAnsi="仿宋" w:eastAsia="仿宋" w:cs="仿宋"/>
          <w:color w:val="000000"/>
          <w:sz w:val="30"/>
          <w:szCs w:val="30"/>
          <w:highlight w:val="none"/>
        </w:rPr>
        <w:t>５、考核评分实行百分制，满分为100分。按“群众考核打分×50%+领导考核打分×50%”计算综合定量得分。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43708"/>
    <w:rsid w:val="01B22759"/>
    <w:rsid w:val="046F2499"/>
    <w:rsid w:val="047C17E8"/>
    <w:rsid w:val="06AB54C0"/>
    <w:rsid w:val="07577CA6"/>
    <w:rsid w:val="07943708"/>
    <w:rsid w:val="08BB6BF1"/>
    <w:rsid w:val="0BB1092F"/>
    <w:rsid w:val="0BD90EAC"/>
    <w:rsid w:val="0C353278"/>
    <w:rsid w:val="0D5E10FB"/>
    <w:rsid w:val="0F7B34F7"/>
    <w:rsid w:val="0FD54B09"/>
    <w:rsid w:val="106773DA"/>
    <w:rsid w:val="1238797D"/>
    <w:rsid w:val="12B32442"/>
    <w:rsid w:val="16E22C23"/>
    <w:rsid w:val="19C416C8"/>
    <w:rsid w:val="1A635B78"/>
    <w:rsid w:val="1A695DD0"/>
    <w:rsid w:val="1E5B0770"/>
    <w:rsid w:val="1EA27694"/>
    <w:rsid w:val="20F90ED4"/>
    <w:rsid w:val="22761279"/>
    <w:rsid w:val="227A48D8"/>
    <w:rsid w:val="227E65EB"/>
    <w:rsid w:val="25A454E2"/>
    <w:rsid w:val="25A8600C"/>
    <w:rsid w:val="25EB7F0D"/>
    <w:rsid w:val="2768268C"/>
    <w:rsid w:val="277F49A2"/>
    <w:rsid w:val="288A4374"/>
    <w:rsid w:val="28BD3E0F"/>
    <w:rsid w:val="2A21231B"/>
    <w:rsid w:val="2A696A5E"/>
    <w:rsid w:val="2B9B6659"/>
    <w:rsid w:val="2BCB553B"/>
    <w:rsid w:val="2D1269F2"/>
    <w:rsid w:val="2DE85B25"/>
    <w:rsid w:val="2F81390C"/>
    <w:rsid w:val="2FF3768B"/>
    <w:rsid w:val="30AB72DD"/>
    <w:rsid w:val="31CB7E56"/>
    <w:rsid w:val="33C73C31"/>
    <w:rsid w:val="33FD26E1"/>
    <w:rsid w:val="35FE2F9B"/>
    <w:rsid w:val="37AE2235"/>
    <w:rsid w:val="383B0417"/>
    <w:rsid w:val="3888460B"/>
    <w:rsid w:val="39380149"/>
    <w:rsid w:val="3A155AB2"/>
    <w:rsid w:val="3BDA00BC"/>
    <w:rsid w:val="3BFE6BC8"/>
    <w:rsid w:val="3CCC295C"/>
    <w:rsid w:val="3D484BBA"/>
    <w:rsid w:val="3F1F597D"/>
    <w:rsid w:val="409F6F72"/>
    <w:rsid w:val="4145669F"/>
    <w:rsid w:val="462B3267"/>
    <w:rsid w:val="4702376B"/>
    <w:rsid w:val="4A84751C"/>
    <w:rsid w:val="4AA57140"/>
    <w:rsid w:val="4AE478E0"/>
    <w:rsid w:val="4EFD749E"/>
    <w:rsid w:val="503F7DE4"/>
    <w:rsid w:val="51004780"/>
    <w:rsid w:val="52841B3F"/>
    <w:rsid w:val="54730B4D"/>
    <w:rsid w:val="598A52E6"/>
    <w:rsid w:val="5A5162B4"/>
    <w:rsid w:val="5BCB1F72"/>
    <w:rsid w:val="5C287326"/>
    <w:rsid w:val="5E261297"/>
    <w:rsid w:val="5F702FBB"/>
    <w:rsid w:val="5F842A7B"/>
    <w:rsid w:val="62871634"/>
    <w:rsid w:val="62BF30A4"/>
    <w:rsid w:val="639926E5"/>
    <w:rsid w:val="65092C95"/>
    <w:rsid w:val="679008D2"/>
    <w:rsid w:val="69733676"/>
    <w:rsid w:val="69A743E0"/>
    <w:rsid w:val="6B690B83"/>
    <w:rsid w:val="6CA91615"/>
    <w:rsid w:val="6E34001C"/>
    <w:rsid w:val="6E4A1019"/>
    <w:rsid w:val="6EAC6D7D"/>
    <w:rsid w:val="6F032374"/>
    <w:rsid w:val="715E0919"/>
    <w:rsid w:val="72EB1036"/>
    <w:rsid w:val="735477F1"/>
    <w:rsid w:val="749D033A"/>
    <w:rsid w:val="749F15EE"/>
    <w:rsid w:val="76927C61"/>
    <w:rsid w:val="773B623B"/>
    <w:rsid w:val="77435E31"/>
    <w:rsid w:val="776B3444"/>
    <w:rsid w:val="77E80B3B"/>
    <w:rsid w:val="79A8090C"/>
    <w:rsid w:val="7B792EBE"/>
    <w:rsid w:val="7D913DB1"/>
    <w:rsid w:val="7E0D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jc w:val="left"/>
      <w:outlineLvl w:val="0"/>
    </w:pPr>
    <w:rPr>
      <w:rFonts w:hint="eastAsia" w:ascii="宋体" w:hAnsi="宋体" w:eastAsia="黑体"/>
      <w:b/>
      <w:kern w:val="44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3" w:firstLineChars="200"/>
      <w:outlineLvl w:val="1"/>
    </w:pPr>
    <w:rPr>
      <w:rFonts w:ascii="Arial" w:hAnsi="Arial" w:eastAsia="楷体"/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uiPriority w:val="0"/>
    <w:pPr>
      <w:spacing w:line="360" w:lineRule="auto"/>
      <w:ind w:firstLine="480"/>
    </w:pPr>
    <w:rPr>
      <w:sz w:val="24"/>
    </w:rPr>
  </w:style>
  <w:style w:type="character" w:customStyle="1" w:styleId="7">
    <w:name w:val="标题 1 字符"/>
    <w:basedOn w:val="6"/>
    <w:link w:val="2"/>
    <w:qFormat/>
    <w:uiPriority w:val="0"/>
    <w:rPr>
      <w:rFonts w:ascii="宋体" w:hAnsi="宋体" w:eastAsia="黑体"/>
      <w:b/>
      <w:kern w:val="44"/>
      <w:sz w:val="32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2021-12-17T07:26:00Z</dcterms:created>
  <dc:creator>马铭初</dc:creator>
  <cp:lastModifiedBy>马铭初</cp:lastModifiedBy>
  <dcterms:modified xsi:type="dcterms:W3CDTF">2021-12-17T07:28:24Z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6C176CFAAA2846539632E274A659DE25</vt:lpwstr>
  </property>
</Properties>
</file>