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BBF2D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 w14:paraId="35190842">
      <w:pPr>
        <w:jc w:val="center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暨南大学珠海校区第9</w:t>
      </w:r>
      <w:r>
        <w:rPr>
          <w:rFonts w:hint="eastAsia"/>
          <w:b/>
          <w:bCs/>
          <w:sz w:val="32"/>
          <w:szCs w:val="32"/>
          <w:lang w:val="en-US" w:eastAsia="zh-CN"/>
        </w:rPr>
        <w:t>7</w:t>
      </w:r>
      <w:r>
        <w:rPr>
          <w:rFonts w:hint="eastAsia"/>
          <w:b/>
          <w:bCs/>
          <w:sz w:val="32"/>
          <w:szCs w:val="32"/>
        </w:rPr>
        <w:t>期</w:t>
      </w:r>
      <w:r>
        <w:rPr>
          <w:rFonts w:hint="eastAsia"/>
          <w:b/>
          <w:bCs/>
          <w:sz w:val="32"/>
          <w:szCs w:val="32"/>
          <w:lang w:val="en-US" w:eastAsia="zh-CN"/>
        </w:rPr>
        <w:t>党员发展对象学习班培训计划</w:t>
      </w:r>
    </w:p>
    <w:p w14:paraId="2CB5E302">
      <w:pPr>
        <w:spacing w:line="400" w:lineRule="exact"/>
        <w:jc w:val="center"/>
        <w:rPr>
          <w:rFonts w:hint="eastAsia" w:ascii="楷体_GB2312" w:eastAsia="楷体_GB2312"/>
          <w:b/>
        </w:rPr>
      </w:pPr>
      <w:r>
        <w:rPr>
          <w:rFonts w:hint="eastAsia" w:ascii="楷体_GB2312" w:eastAsia="楷体_GB2312"/>
          <w:b/>
        </w:rPr>
        <w:t>（20</w:t>
      </w:r>
      <w:r>
        <w:rPr>
          <w:rFonts w:hint="eastAsia" w:ascii="楷体_GB2312" w:eastAsia="楷体_GB2312"/>
          <w:b/>
          <w:lang w:val="en-US" w:eastAsia="zh-CN"/>
        </w:rPr>
        <w:t>26</w:t>
      </w:r>
      <w:r>
        <w:rPr>
          <w:rFonts w:hint="eastAsia" w:ascii="楷体_GB2312" w:eastAsia="楷体_GB2312"/>
          <w:b/>
        </w:rPr>
        <w:t>年</w:t>
      </w:r>
      <w:r>
        <w:rPr>
          <w:rFonts w:hint="eastAsia" w:ascii="楷体_GB2312" w:eastAsia="楷体_GB2312"/>
          <w:b/>
          <w:lang w:val="en-US" w:eastAsia="zh-CN"/>
        </w:rPr>
        <w:t>4月-5月</w:t>
      </w:r>
      <w:r>
        <w:rPr>
          <w:rFonts w:hint="eastAsia" w:ascii="楷体_GB2312" w:eastAsia="楷体_GB2312"/>
          <w:b/>
        </w:rPr>
        <w:t>）</w:t>
      </w:r>
    </w:p>
    <w:tbl>
      <w:tblPr>
        <w:tblStyle w:val="5"/>
        <w:tblW w:w="98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2100"/>
        <w:gridCol w:w="4290"/>
        <w:gridCol w:w="1258"/>
      </w:tblGrid>
      <w:tr w14:paraId="00BF8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161" w:type="dxa"/>
            <w:noWrap w:val="0"/>
            <w:vAlign w:val="center"/>
          </w:tcPr>
          <w:p w14:paraId="236BE82F">
            <w:pPr>
              <w:spacing w:line="240" w:lineRule="atLeast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时间</w:t>
            </w:r>
          </w:p>
        </w:tc>
        <w:tc>
          <w:tcPr>
            <w:tcW w:w="2100" w:type="dxa"/>
            <w:noWrap w:val="0"/>
            <w:vAlign w:val="center"/>
          </w:tcPr>
          <w:p w14:paraId="458D4444">
            <w:pPr>
              <w:spacing w:line="240" w:lineRule="atLeast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地点</w:t>
            </w:r>
          </w:p>
        </w:tc>
        <w:tc>
          <w:tcPr>
            <w:tcW w:w="4290" w:type="dxa"/>
            <w:noWrap w:val="0"/>
            <w:vAlign w:val="center"/>
          </w:tcPr>
          <w:p w14:paraId="5839C19A">
            <w:pPr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课   程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内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容</w:t>
            </w:r>
          </w:p>
        </w:tc>
        <w:tc>
          <w:tcPr>
            <w:tcW w:w="1258" w:type="dxa"/>
            <w:noWrap w:val="0"/>
            <w:vAlign w:val="center"/>
          </w:tcPr>
          <w:p w14:paraId="7E2DE6E3">
            <w:pPr>
              <w:spacing w:line="240" w:lineRule="atLeast"/>
              <w:jc w:val="center"/>
              <w:rPr>
                <w:rFonts w:hint="default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主讲人</w:t>
            </w:r>
          </w:p>
        </w:tc>
      </w:tr>
      <w:tr w14:paraId="5BC43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161" w:type="dxa"/>
            <w:vMerge w:val="restart"/>
            <w:noWrap w:val="0"/>
            <w:vAlign w:val="center"/>
          </w:tcPr>
          <w:p w14:paraId="192099AC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 xml:space="preserve"> 4月9日（周四）</w:t>
            </w:r>
          </w:p>
          <w:p w14:paraId="2E802030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下午3:00-4:30</w:t>
            </w:r>
          </w:p>
        </w:tc>
        <w:tc>
          <w:tcPr>
            <w:tcW w:w="2100" w:type="dxa"/>
            <w:vMerge w:val="restart"/>
            <w:noWrap w:val="0"/>
            <w:vAlign w:val="center"/>
          </w:tcPr>
          <w:p w14:paraId="641DAF96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行政楼</w:t>
            </w:r>
          </w:p>
          <w:p w14:paraId="02D885F0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学术报告厅</w:t>
            </w:r>
          </w:p>
        </w:tc>
        <w:tc>
          <w:tcPr>
            <w:tcW w:w="4290" w:type="dxa"/>
            <w:noWrap w:val="0"/>
            <w:vAlign w:val="center"/>
          </w:tcPr>
          <w:p w14:paraId="06A3E56B">
            <w:pPr>
              <w:spacing w:line="240" w:lineRule="atLeast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  <w:t>分党校开班仪式</w:t>
            </w:r>
          </w:p>
        </w:tc>
        <w:tc>
          <w:tcPr>
            <w:tcW w:w="1258" w:type="dxa"/>
            <w:noWrap w:val="0"/>
            <w:vAlign w:val="center"/>
          </w:tcPr>
          <w:p w14:paraId="624D7C93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</w:tr>
      <w:tr w14:paraId="2C5B3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161" w:type="dxa"/>
            <w:vMerge w:val="continue"/>
            <w:noWrap w:val="0"/>
            <w:vAlign w:val="center"/>
          </w:tcPr>
          <w:p w14:paraId="4431D33F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100" w:type="dxa"/>
            <w:vMerge w:val="continue"/>
            <w:noWrap w:val="0"/>
            <w:vAlign w:val="center"/>
          </w:tcPr>
          <w:p w14:paraId="2665F4C2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4290" w:type="dxa"/>
            <w:noWrap w:val="0"/>
            <w:vAlign w:val="center"/>
          </w:tcPr>
          <w:p w14:paraId="77CC50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  <w:t>专题辅导报告一</w:t>
            </w:r>
          </w:p>
        </w:tc>
        <w:tc>
          <w:tcPr>
            <w:tcW w:w="1258" w:type="dxa"/>
            <w:noWrap w:val="0"/>
            <w:vAlign w:val="center"/>
          </w:tcPr>
          <w:p w14:paraId="0CE7CD11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</w:tr>
      <w:tr w14:paraId="77905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2161" w:type="dxa"/>
            <w:noWrap w:val="0"/>
            <w:vAlign w:val="center"/>
          </w:tcPr>
          <w:p w14:paraId="5D645FD3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 xml:space="preserve"> 4月16日（周四）</w:t>
            </w:r>
          </w:p>
          <w:p w14:paraId="3177C463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上午12:00前</w:t>
            </w:r>
          </w:p>
        </w:tc>
        <w:tc>
          <w:tcPr>
            <w:tcW w:w="2100" w:type="dxa"/>
            <w:noWrap w:val="0"/>
            <w:vAlign w:val="center"/>
          </w:tcPr>
          <w:p w14:paraId="3EFDEB4C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自定</w:t>
            </w:r>
          </w:p>
        </w:tc>
        <w:tc>
          <w:tcPr>
            <w:tcW w:w="4290" w:type="dxa"/>
            <w:noWrap w:val="0"/>
            <w:vAlign w:val="center"/>
          </w:tcPr>
          <w:p w14:paraId="60F8AB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right="0" w:rightChars="0"/>
              <w:jc w:val="both"/>
              <w:rPr>
                <w:rFonts w:ascii="仿宋" w:hAnsi="仿宋" w:eastAsia="仿宋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讨论一：认真学习《中国共产党党章》，讨论分享自己的入党动机；谈谈作为大学生入党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  <w:t>积极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分子，怎样以实际行动争取入党？</w:t>
            </w:r>
          </w:p>
        </w:tc>
        <w:tc>
          <w:tcPr>
            <w:tcW w:w="1258" w:type="dxa"/>
            <w:noWrap w:val="0"/>
            <w:vAlign w:val="center"/>
          </w:tcPr>
          <w:p w14:paraId="2FB2C484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各小组分别开展</w:t>
            </w:r>
          </w:p>
        </w:tc>
      </w:tr>
      <w:tr w14:paraId="7965B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161" w:type="dxa"/>
            <w:noWrap w:val="0"/>
            <w:vAlign w:val="center"/>
          </w:tcPr>
          <w:p w14:paraId="5D95E4BD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日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  <w:t>）</w:t>
            </w:r>
          </w:p>
          <w:p w14:paraId="62B0B260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下午3:00-4:30</w:t>
            </w:r>
          </w:p>
        </w:tc>
        <w:tc>
          <w:tcPr>
            <w:tcW w:w="2100" w:type="dxa"/>
            <w:noWrap w:val="0"/>
            <w:vAlign w:val="center"/>
          </w:tcPr>
          <w:p w14:paraId="5F78AAFE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行政楼</w:t>
            </w:r>
          </w:p>
          <w:p w14:paraId="10E2BAF1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学术报告厅</w:t>
            </w:r>
          </w:p>
        </w:tc>
        <w:tc>
          <w:tcPr>
            <w:tcW w:w="4290" w:type="dxa"/>
            <w:noWrap w:val="0"/>
            <w:vAlign w:val="center"/>
          </w:tcPr>
          <w:p w14:paraId="3B2517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both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  <w:t>专题辅导报告二</w:t>
            </w:r>
          </w:p>
        </w:tc>
        <w:tc>
          <w:tcPr>
            <w:tcW w:w="1258" w:type="dxa"/>
            <w:noWrap w:val="0"/>
            <w:vAlign w:val="center"/>
          </w:tcPr>
          <w:p w14:paraId="6DBFF680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</w:tr>
      <w:tr w14:paraId="3EAD7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61" w:type="dxa"/>
            <w:noWrap w:val="0"/>
            <w:vAlign w:val="center"/>
          </w:tcPr>
          <w:p w14:paraId="3D1D43BC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 xml:space="preserve"> 4月23日（周四）</w:t>
            </w:r>
          </w:p>
          <w:p w14:paraId="487ED04B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上午12:00前</w:t>
            </w:r>
          </w:p>
        </w:tc>
        <w:tc>
          <w:tcPr>
            <w:tcW w:w="2100" w:type="dxa"/>
            <w:noWrap w:val="0"/>
            <w:vAlign w:val="center"/>
          </w:tcPr>
          <w:p w14:paraId="4BB25C77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自定</w:t>
            </w:r>
          </w:p>
        </w:tc>
        <w:tc>
          <w:tcPr>
            <w:tcW w:w="4290" w:type="dxa"/>
            <w:noWrap w:val="0"/>
            <w:vAlign w:val="center"/>
          </w:tcPr>
          <w:p w14:paraId="7A3E9A4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right="0" w:rightChars="0"/>
              <w:jc w:val="left"/>
              <w:rPr>
                <w:rFonts w:ascii="仿宋" w:hAnsi="仿宋" w:eastAsia="仿宋"/>
                <w:b w:val="0"/>
                <w:bCs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  <w:t>讨论二：认真学习党的二十大、二十届三中全会精神，谈谈新时代大学生崇高的历史责任和使命是什么？</w:t>
            </w:r>
          </w:p>
        </w:tc>
        <w:tc>
          <w:tcPr>
            <w:tcW w:w="1258" w:type="dxa"/>
            <w:noWrap w:val="0"/>
            <w:vAlign w:val="center"/>
          </w:tcPr>
          <w:p w14:paraId="38ABA80A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各小组分别开展</w:t>
            </w:r>
          </w:p>
        </w:tc>
      </w:tr>
      <w:tr w14:paraId="34194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161" w:type="dxa"/>
            <w:noWrap w:val="0"/>
            <w:vAlign w:val="center"/>
          </w:tcPr>
          <w:p w14:paraId="123F88F3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</w:rPr>
              <w:t>日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eastAsia="zh-CN"/>
              </w:rPr>
              <w:t>）</w:t>
            </w:r>
          </w:p>
          <w:p w14:paraId="5833E2D3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  <w:t>下午3:00-4:30</w:t>
            </w:r>
          </w:p>
        </w:tc>
        <w:tc>
          <w:tcPr>
            <w:tcW w:w="2100" w:type="dxa"/>
            <w:noWrap w:val="0"/>
            <w:vAlign w:val="center"/>
          </w:tcPr>
          <w:p w14:paraId="623561AE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行政楼</w:t>
            </w:r>
          </w:p>
          <w:p w14:paraId="337B97DF">
            <w:pPr>
              <w:spacing w:line="240" w:lineRule="atLeast"/>
              <w:jc w:val="center"/>
              <w:rPr>
                <w:rFonts w:hint="default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学术报告厅</w:t>
            </w:r>
          </w:p>
        </w:tc>
        <w:tc>
          <w:tcPr>
            <w:tcW w:w="4290" w:type="dxa"/>
            <w:noWrap w:val="0"/>
            <w:vAlign w:val="center"/>
          </w:tcPr>
          <w:p w14:paraId="61CC3F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1152" w:leftChars="0" w:right="0" w:rightChars="0" w:hanging="1152" w:hangingChars="480"/>
              <w:jc w:val="both"/>
              <w:rPr>
                <w:rFonts w:hint="default" w:ascii="仿宋" w:hAnsi="仿宋" w:eastAsia="仿宋"/>
                <w:b w:val="0"/>
                <w:bCs w:val="0"/>
                <w:color w:val="FF0000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"/>
              </w:rPr>
              <w:t>专题辅导报告三</w:t>
            </w:r>
          </w:p>
        </w:tc>
        <w:tc>
          <w:tcPr>
            <w:tcW w:w="1258" w:type="dxa"/>
            <w:noWrap w:val="0"/>
            <w:vAlign w:val="center"/>
          </w:tcPr>
          <w:p w14:paraId="0CF6365A">
            <w:pPr>
              <w:spacing w:line="240" w:lineRule="atLeast"/>
              <w:jc w:val="center"/>
              <w:rPr>
                <w:rFonts w:hint="eastAsia" w:ascii="仿宋" w:hAnsi="仿宋" w:eastAsia="仿宋"/>
                <w:b w:val="0"/>
                <w:bCs w:val="0"/>
                <w:sz w:val="24"/>
                <w:highlight w:val="none"/>
                <w:lang w:val="en-US" w:eastAsia="zh-CN"/>
              </w:rPr>
            </w:pPr>
          </w:p>
        </w:tc>
      </w:tr>
      <w:tr w14:paraId="2726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2161" w:type="dxa"/>
            <w:noWrap w:val="0"/>
            <w:vAlign w:val="center"/>
          </w:tcPr>
          <w:p w14:paraId="753156A1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 xml:space="preserve"> 4月30日（周四）</w:t>
            </w:r>
          </w:p>
          <w:p w14:paraId="14D210EC">
            <w:pPr>
              <w:spacing w:line="240" w:lineRule="atLeast"/>
              <w:jc w:val="center"/>
              <w:rPr>
                <w:rFonts w:hint="default" w:ascii="仿宋" w:hAnsi="仿宋" w:eastAsia="仿宋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中午12:00前</w:t>
            </w:r>
          </w:p>
        </w:tc>
        <w:tc>
          <w:tcPr>
            <w:tcW w:w="2100" w:type="dxa"/>
            <w:noWrap w:val="0"/>
            <w:vAlign w:val="center"/>
          </w:tcPr>
          <w:p w14:paraId="6533AD9A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自定</w:t>
            </w:r>
          </w:p>
        </w:tc>
        <w:tc>
          <w:tcPr>
            <w:tcW w:w="4290" w:type="dxa"/>
            <w:noWrap w:val="0"/>
            <w:vAlign w:val="center"/>
          </w:tcPr>
          <w:p w14:paraId="106EA04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right="0" w:rightChars="0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讨论三：阅读《培训教材》中党员的权利和义务相关章节，学习优秀共产党员的先进事迹，谈谈如何发挥共产党员的先锋模范作用？</w:t>
            </w:r>
          </w:p>
        </w:tc>
        <w:tc>
          <w:tcPr>
            <w:tcW w:w="1258" w:type="dxa"/>
            <w:noWrap w:val="0"/>
            <w:vAlign w:val="center"/>
          </w:tcPr>
          <w:p w14:paraId="28E15785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各小组分别开展</w:t>
            </w:r>
          </w:p>
        </w:tc>
      </w:tr>
      <w:tr w14:paraId="53B24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161" w:type="dxa"/>
            <w:noWrap w:val="0"/>
            <w:vAlign w:val="center"/>
          </w:tcPr>
          <w:p w14:paraId="4FC875BB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</w:rPr>
              <w:t>日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" w:hAnsi="仿宋" w:eastAsia="仿宋"/>
                <w:bCs/>
                <w:sz w:val="24"/>
                <w:highlight w:val="none"/>
                <w:lang w:eastAsia="zh-CN"/>
              </w:rPr>
              <w:t>）</w:t>
            </w:r>
          </w:p>
          <w:p w14:paraId="197170B8">
            <w:pPr>
              <w:spacing w:line="240" w:lineRule="atLeast"/>
              <w:jc w:val="center"/>
              <w:rPr>
                <w:rFonts w:hint="default" w:ascii="仿宋" w:hAnsi="仿宋" w:eastAsia="仿宋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下午3:00-4:00</w:t>
            </w:r>
          </w:p>
        </w:tc>
        <w:tc>
          <w:tcPr>
            <w:tcW w:w="2100" w:type="dxa"/>
            <w:noWrap w:val="0"/>
            <w:vAlign w:val="center"/>
          </w:tcPr>
          <w:p w14:paraId="32501D07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行政楼</w:t>
            </w:r>
          </w:p>
          <w:p w14:paraId="6BBC1BBD">
            <w:pPr>
              <w:spacing w:line="24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学术报告厅</w:t>
            </w:r>
          </w:p>
        </w:tc>
        <w:tc>
          <w:tcPr>
            <w:tcW w:w="4290" w:type="dxa"/>
            <w:noWrap w:val="0"/>
            <w:vAlign w:val="center"/>
          </w:tcPr>
          <w:p w14:paraId="747592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left"/>
              <w:rPr>
                <w:rFonts w:hint="default" w:ascii="仿宋" w:hAnsi="仿宋" w:eastAsia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分党校闭卷测试</w:t>
            </w:r>
          </w:p>
        </w:tc>
        <w:tc>
          <w:tcPr>
            <w:tcW w:w="1258" w:type="dxa"/>
            <w:noWrap w:val="0"/>
            <w:vAlign w:val="center"/>
          </w:tcPr>
          <w:p w14:paraId="62E60C6E">
            <w:pPr>
              <w:spacing w:line="24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校区党校办公室</w:t>
            </w:r>
          </w:p>
        </w:tc>
      </w:tr>
      <w:tr w14:paraId="3F757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2161" w:type="dxa"/>
            <w:noWrap w:val="0"/>
            <w:vAlign w:val="center"/>
          </w:tcPr>
          <w:p w14:paraId="7BCC6191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 xml:space="preserve"> 4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月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日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周四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）</w:t>
            </w:r>
          </w:p>
          <w:p w14:paraId="262D6254">
            <w:pPr>
              <w:spacing w:line="240" w:lineRule="atLeast"/>
              <w:jc w:val="center"/>
              <w:rPr>
                <w:rFonts w:hint="default" w:ascii="仿宋" w:hAnsi="仿宋" w:eastAsia="仿宋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highlight w:val="none"/>
                <w:lang w:val="en-US" w:eastAsia="zh-CN"/>
              </w:rPr>
              <w:t>下午5:30前</w:t>
            </w:r>
          </w:p>
        </w:tc>
        <w:tc>
          <w:tcPr>
            <w:tcW w:w="2100" w:type="dxa"/>
            <w:noWrap w:val="0"/>
            <w:vAlign w:val="center"/>
          </w:tcPr>
          <w:p w14:paraId="545378BC">
            <w:pPr>
              <w:spacing w:line="24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珠海校区行政楼235办公室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 </w:t>
            </w:r>
          </w:p>
        </w:tc>
        <w:tc>
          <w:tcPr>
            <w:tcW w:w="4290" w:type="dxa"/>
            <w:noWrap w:val="0"/>
            <w:vAlign w:val="center"/>
          </w:tcPr>
          <w:p w14:paraId="3D2688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both"/>
              <w:rPr>
                <w:rFonts w:hint="default" w:ascii="仿宋" w:hAnsi="仿宋" w:eastAsia="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以各小组为单位，汇总学员《培训记录本》，交给指导老师填写学习表现意见，报学院党组织审批盖章。</w:t>
            </w:r>
            <w:r>
              <w:rPr>
                <w:rFonts w:hint="eastAsia" w:ascii="仿宋" w:hAnsi="仿宋" w:eastAsia="仿宋"/>
                <w:b/>
                <w:sz w:val="24"/>
                <w:highlight w:val="none"/>
                <w:lang w:val="en-US" w:eastAsia="zh-CN"/>
              </w:rPr>
              <w:t>学院党组织审批后统一报校区分党校办公室审核。</w:t>
            </w:r>
          </w:p>
        </w:tc>
        <w:tc>
          <w:tcPr>
            <w:tcW w:w="1258" w:type="dxa"/>
            <w:noWrap w:val="0"/>
            <w:vAlign w:val="center"/>
          </w:tcPr>
          <w:p w14:paraId="5BD6C287">
            <w:pPr>
              <w:spacing w:line="24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</w:p>
        </w:tc>
      </w:tr>
      <w:tr w14:paraId="44A21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161" w:type="dxa"/>
            <w:noWrap w:val="0"/>
            <w:vAlign w:val="center"/>
          </w:tcPr>
          <w:p w14:paraId="0B3FE9CF">
            <w:pPr>
              <w:spacing w:line="24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5月20日前</w:t>
            </w:r>
          </w:p>
        </w:tc>
        <w:tc>
          <w:tcPr>
            <w:tcW w:w="2100" w:type="dxa"/>
            <w:noWrap w:val="0"/>
            <w:vAlign w:val="center"/>
          </w:tcPr>
          <w:p w14:paraId="2BD44BD3">
            <w:pPr>
              <w:spacing w:line="24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待定</w:t>
            </w:r>
          </w:p>
        </w:tc>
        <w:tc>
          <w:tcPr>
            <w:tcW w:w="4290" w:type="dxa"/>
            <w:noWrap w:val="0"/>
            <w:vAlign w:val="center"/>
          </w:tcPr>
          <w:p w14:paraId="15B37A2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both"/>
              <w:rPr>
                <w:rFonts w:hint="default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highlight w:val="none"/>
                <w:lang w:val="en-US" w:eastAsia="zh-CN" w:bidi="ar"/>
              </w:rPr>
              <w:t>学校党校办公室组织两次全校公共课</w:t>
            </w:r>
          </w:p>
        </w:tc>
        <w:tc>
          <w:tcPr>
            <w:tcW w:w="1258" w:type="dxa"/>
            <w:noWrap w:val="0"/>
            <w:vAlign w:val="center"/>
          </w:tcPr>
          <w:p w14:paraId="1EFAFA5B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  <w:highlight w:val="none"/>
              </w:rPr>
            </w:pPr>
          </w:p>
        </w:tc>
      </w:tr>
    </w:tbl>
    <w:p w14:paraId="74810ED2">
      <w:pPr>
        <w:wordWrap w:val="0"/>
        <w:spacing w:line="240" w:lineRule="atLeast"/>
        <w:jc w:val="both"/>
        <w:rPr>
          <w:rFonts w:hint="eastAsia" w:ascii="仿宋" w:hAnsi="仿宋" w:eastAsia="仿宋"/>
          <w:color w:val="000000"/>
          <w:sz w:val="24"/>
          <w:highlight w:val="none"/>
          <w:lang w:val="en-US" w:eastAsia="zh-CN"/>
        </w:rPr>
      </w:pPr>
    </w:p>
    <w:p w14:paraId="77BD392A">
      <w:pPr>
        <w:wordWrap w:val="0"/>
        <w:spacing w:line="240" w:lineRule="atLeast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lang w:val="en-US" w:eastAsia="zh-CN"/>
        </w:rPr>
        <w:t>注意事项：</w:t>
      </w:r>
    </w:p>
    <w:p w14:paraId="6F4D7BB8">
      <w:pPr>
        <w:numPr>
          <w:ilvl w:val="0"/>
          <w:numId w:val="1"/>
        </w:numPr>
        <w:wordWrap w:val="0"/>
        <w:spacing w:line="240" w:lineRule="atLeast"/>
        <w:ind w:firstLine="480" w:firstLineChars="200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lang w:val="en-US" w:eastAsia="zh-CN"/>
        </w:rPr>
        <w:t>以上培训计划，若有变动，将提前通知党校学员；</w:t>
      </w:r>
    </w:p>
    <w:p w14:paraId="50F83002">
      <w:pPr>
        <w:numPr>
          <w:ilvl w:val="0"/>
          <w:numId w:val="1"/>
        </w:numPr>
        <w:wordWrap w:val="0"/>
        <w:spacing w:line="240" w:lineRule="atLeast"/>
        <w:ind w:firstLine="480" w:firstLineChars="200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lang w:val="en-US" w:eastAsia="zh-CN"/>
        </w:rPr>
        <w:t>请学员提前15分钟入场，迟到者不得入场，谢绝任何迟到理由；</w:t>
      </w:r>
    </w:p>
    <w:p w14:paraId="1EA995DD">
      <w:pPr>
        <w:numPr>
          <w:ilvl w:val="0"/>
          <w:numId w:val="1"/>
        </w:numPr>
        <w:wordWrap w:val="0"/>
        <w:spacing w:line="240" w:lineRule="atLeast"/>
        <w:ind w:firstLine="480" w:firstLineChars="200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lang w:val="en-US" w:eastAsia="zh-CN"/>
        </w:rPr>
        <w:t>根据学习纪律要求，迟到、早退的学员，必须向分党校提交检讨书；</w:t>
      </w:r>
    </w:p>
    <w:p w14:paraId="535755B0">
      <w:pPr>
        <w:numPr>
          <w:ilvl w:val="0"/>
          <w:numId w:val="1"/>
        </w:numPr>
        <w:wordWrap w:val="0"/>
        <w:spacing w:line="240" w:lineRule="atLeast"/>
        <w:ind w:firstLine="480" w:firstLineChars="200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/>
          <w:color w:val="000000"/>
          <w:sz w:val="24"/>
          <w:lang w:val="en-US" w:eastAsia="zh-CN"/>
        </w:rPr>
        <w:t>培训结束后，学员</w:t>
      </w:r>
      <w:r>
        <w:rPr>
          <w:rFonts w:hint="eastAsia" w:ascii="仿宋" w:hAnsi="仿宋" w:eastAsia="仿宋" w:cs="Times New Roman"/>
          <w:color w:val="000000"/>
          <w:sz w:val="24"/>
          <w:lang w:val="en-US" w:eastAsia="zh-CN"/>
        </w:rPr>
        <w:t>在《培训记录本》中“学习心得”一栏填写课程心得和自学心得（非课堂记录），至少2500字，尽量写满所有表格栏、不留空页，字迹工整。</w:t>
      </w:r>
    </w:p>
    <w:p w14:paraId="6BBDDD9E">
      <w:pPr>
        <w:numPr>
          <w:ilvl w:val="0"/>
          <w:numId w:val="0"/>
        </w:numPr>
        <w:wordWrap w:val="0"/>
        <w:spacing w:line="240" w:lineRule="atLeast"/>
        <w:jc w:val="both"/>
        <w:rPr>
          <w:rFonts w:hint="eastAsia" w:ascii="仿宋" w:hAnsi="仿宋" w:eastAsia="仿宋"/>
          <w:color w:val="000000"/>
          <w:sz w:val="24"/>
          <w:lang w:val="en-US" w:eastAsia="zh-CN"/>
        </w:rPr>
      </w:pPr>
    </w:p>
    <w:p w14:paraId="006AFC43">
      <w:pPr>
        <w:wordWrap w:val="0"/>
        <w:spacing w:line="240" w:lineRule="atLeast"/>
        <w:jc w:val="right"/>
        <w:rPr>
          <w:rFonts w:hint="default" w:ascii="仿宋" w:hAnsi="仿宋" w:eastAsia="仿宋"/>
          <w:color w:val="000000"/>
          <w:sz w:val="24"/>
          <w:lang w:val="en-US" w:eastAsia="zh-CN"/>
        </w:rPr>
      </w:pPr>
    </w:p>
    <w:p w14:paraId="521AA629">
      <w:pPr>
        <w:wordWrap w:val="0"/>
        <w:spacing w:line="240" w:lineRule="atLeast"/>
        <w:jc w:val="right"/>
        <w:rPr>
          <w:rFonts w:ascii="宋体" w:hAnsi="宋体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/>
          <w:color w:val="000000"/>
          <w:sz w:val="24"/>
        </w:rPr>
        <w:t xml:space="preserve">   </w:t>
      </w:r>
      <w:r>
        <w:rPr>
          <w:rFonts w:hint="eastAsia" w:ascii="宋体" w:hAnsi="宋体"/>
          <w:color w:val="000000"/>
          <w:sz w:val="24"/>
        </w:rPr>
        <w:t>暨南大学珠海校区分党校（20</w:t>
      </w:r>
      <w:r>
        <w:rPr>
          <w:rFonts w:hint="eastAsia" w:ascii="宋体" w:hAnsi="宋体"/>
          <w:color w:val="000000"/>
          <w:sz w:val="24"/>
          <w:lang w:val="en-US" w:eastAsia="zh-CN"/>
        </w:rPr>
        <w:t>26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</w:rPr>
        <w:t>月）</w:t>
      </w:r>
    </w:p>
    <w:sectPr>
      <w:footerReference r:id="rId3" w:type="default"/>
      <w:footerReference r:id="rId4" w:type="even"/>
      <w:pgSz w:w="11906" w:h="16838"/>
      <w:pgMar w:top="1021" w:right="1021" w:bottom="1021" w:left="1021" w:header="0" w:footer="7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D77E05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4B4111">
                          <w:pPr>
                            <w:pStyle w:val="3"/>
                            <w:ind w:left="454" w:right="454"/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4B4111">
                    <w:pPr>
                      <w:pStyle w:val="3"/>
                      <w:ind w:left="454" w:right="454"/>
                      <w:rPr>
                        <w:rStyle w:val="7"/>
                        <w:rFonts w:hint="eastAsia" w:ascii="宋体" w:hAnsi="宋体"/>
                        <w:sz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第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9252B5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117A3AE1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9FFE0"/>
    <w:multiLevelType w:val="singleLevel"/>
    <w:tmpl w:val="23E9FF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F8205C"/>
    <w:rsid w:val="00000CA3"/>
    <w:rsid w:val="00010412"/>
    <w:rsid w:val="00011696"/>
    <w:rsid w:val="000234B2"/>
    <w:rsid w:val="0002378E"/>
    <w:rsid w:val="00032642"/>
    <w:rsid w:val="00033D57"/>
    <w:rsid w:val="000368DD"/>
    <w:rsid w:val="00037745"/>
    <w:rsid w:val="000465CB"/>
    <w:rsid w:val="0005023F"/>
    <w:rsid w:val="0005253D"/>
    <w:rsid w:val="00055EC7"/>
    <w:rsid w:val="00057266"/>
    <w:rsid w:val="00081688"/>
    <w:rsid w:val="00083D39"/>
    <w:rsid w:val="0008551D"/>
    <w:rsid w:val="00086260"/>
    <w:rsid w:val="000952A9"/>
    <w:rsid w:val="000A2CEB"/>
    <w:rsid w:val="000A4148"/>
    <w:rsid w:val="000A414B"/>
    <w:rsid w:val="000C2C26"/>
    <w:rsid w:val="000C6666"/>
    <w:rsid w:val="000D0F7D"/>
    <w:rsid w:val="000D4138"/>
    <w:rsid w:val="000D731D"/>
    <w:rsid w:val="000E5E95"/>
    <w:rsid w:val="000F01F0"/>
    <w:rsid w:val="000F1880"/>
    <w:rsid w:val="000F3CB2"/>
    <w:rsid w:val="000F3F6B"/>
    <w:rsid w:val="00111C5C"/>
    <w:rsid w:val="00111FEC"/>
    <w:rsid w:val="00117EE7"/>
    <w:rsid w:val="001229E5"/>
    <w:rsid w:val="00125658"/>
    <w:rsid w:val="00125C3A"/>
    <w:rsid w:val="00126110"/>
    <w:rsid w:val="001308CF"/>
    <w:rsid w:val="001326A9"/>
    <w:rsid w:val="00137E90"/>
    <w:rsid w:val="00140675"/>
    <w:rsid w:val="00165488"/>
    <w:rsid w:val="00170F23"/>
    <w:rsid w:val="00175055"/>
    <w:rsid w:val="00182567"/>
    <w:rsid w:val="00187052"/>
    <w:rsid w:val="00195327"/>
    <w:rsid w:val="001A195D"/>
    <w:rsid w:val="001A249D"/>
    <w:rsid w:val="001A4896"/>
    <w:rsid w:val="001A600B"/>
    <w:rsid w:val="001A6B08"/>
    <w:rsid w:val="001A6F20"/>
    <w:rsid w:val="001B47B7"/>
    <w:rsid w:val="001D13F9"/>
    <w:rsid w:val="001D37DC"/>
    <w:rsid w:val="001D5666"/>
    <w:rsid w:val="001D67E9"/>
    <w:rsid w:val="001D69E5"/>
    <w:rsid w:val="001D7DC2"/>
    <w:rsid w:val="001D7E6B"/>
    <w:rsid w:val="001F14DF"/>
    <w:rsid w:val="001F3E67"/>
    <w:rsid w:val="0020138F"/>
    <w:rsid w:val="00201EEA"/>
    <w:rsid w:val="00204B95"/>
    <w:rsid w:val="0020543E"/>
    <w:rsid w:val="002078EE"/>
    <w:rsid w:val="00220D52"/>
    <w:rsid w:val="0022365F"/>
    <w:rsid w:val="0022629E"/>
    <w:rsid w:val="00226561"/>
    <w:rsid w:val="00233303"/>
    <w:rsid w:val="002346B6"/>
    <w:rsid w:val="002352DF"/>
    <w:rsid w:val="002359AB"/>
    <w:rsid w:val="002432BF"/>
    <w:rsid w:val="00250AFD"/>
    <w:rsid w:val="00251B14"/>
    <w:rsid w:val="00270639"/>
    <w:rsid w:val="0027572A"/>
    <w:rsid w:val="002800D4"/>
    <w:rsid w:val="00281508"/>
    <w:rsid w:val="002909A1"/>
    <w:rsid w:val="00292C4F"/>
    <w:rsid w:val="00295FC2"/>
    <w:rsid w:val="002A1DC4"/>
    <w:rsid w:val="002A2FD3"/>
    <w:rsid w:val="002A3722"/>
    <w:rsid w:val="002A7914"/>
    <w:rsid w:val="002B0D9F"/>
    <w:rsid w:val="002C5952"/>
    <w:rsid w:val="002C6147"/>
    <w:rsid w:val="002C7936"/>
    <w:rsid w:val="002D1582"/>
    <w:rsid w:val="002D4D77"/>
    <w:rsid w:val="002E1493"/>
    <w:rsid w:val="002E2EE0"/>
    <w:rsid w:val="002E4F7D"/>
    <w:rsid w:val="002E77E4"/>
    <w:rsid w:val="002F6DE7"/>
    <w:rsid w:val="00303DDB"/>
    <w:rsid w:val="00310F8F"/>
    <w:rsid w:val="0031429D"/>
    <w:rsid w:val="00322218"/>
    <w:rsid w:val="00323305"/>
    <w:rsid w:val="00327193"/>
    <w:rsid w:val="00332145"/>
    <w:rsid w:val="00334EAF"/>
    <w:rsid w:val="00336308"/>
    <w:rsid w:val="003474ED"/>
    <w:rsid w:val="00347956"/>
    <w:rsid w:val="003532A9"/>
    <w:rsid w:val="00353460"/>
    <w:rsid w:val="003546D8"/>
    <w:rsid w:val="003555B5"/>
    <w:rsid w:val="0035561B"/>
    <w:rsid w:val="003605C9"/>
    <w:rsid w:val="0036367E"/>
    <w:rsid w:val="00371021"/>
    <w:rsid w:val="00372707"/>
    <w:rsid w:val="00376C21"/>
    <w:rsid w:val="00377706"/>
    <w:rsid w:val="003800C7"/>
    <w:rsid w:val="00384BB3"/>
    <w:rsid w:val="00385665"/>
    <w:rsid w:val="00386F66"/>
    <w:rsid w:val="00392351"/>
    <w:rsid w:val="003966AF"/>
    <w:rsid w:val="00396E5B"/>
    <w:rsid w:val="003A1AD2"/>
    <w:rsid w:val="003A2F26"/>
    <w:rsid w:val="003C2F16"/>
    <w:rsid w:val="003D0967"/>
    <w:rsid w:val="003D347D"/>
    <w:rsid w:val="003D73E9"/>
    <w:rsid w:val="003D7C94"/>
    <w:rsid w:val="003E2C30"/>
    <w:rsid w:val="003F11CC"/>
    <w:rsid w:val="003F5E03"/>
    <w:rsid w:val="004013C7"/>
    <w:rsid w:val="00404302"/>
    <w:rsid w:val="004110AA"/>
    <w:rsid w:val="00417F4C"/>
    <w:rsid w:val="004215D8"/>
    <w:rsid w:val="00430DE8"/>
    <w:rsid w:val="00431BF2"/>
    <w:rsid w:val="00434E96"/>
    <w:rsid w:val="00437B55"/>
    <w:rsid w:val="00441984"/>
    <w:rsid w:val="00443BCF"/>
    <w:rsid w:val="00445DEA"/>
    <w:rsid w:val="00447120"/>
    <w:rsid w:val="0045420B"/>
    <w:rsid w:val="00456397"/>
    <w:rsid w:val="00457011"/>
    <w:rsid w:val="00473E69"/>
    <w:rsid w:val="00477949"/>
    <w:rsid w:val="004842CA"/>
    <w:rsid w:val="004B2738"/>
    <w:rsid w:val="004B4E90"/>
    <w:rsid w:val="004D0E2E"/>
    <w:rsid w:val="004D2DEE"/>
    <w:rsid w:val="004D74B7"/>
    <w:rsid w:val="004E2A7A"/>
    <w:rsid w:val="004E3D2F"/>
    <w:rsid w:val="004F3AAA"/>
    <w:rsid w:val="004F7E06"/>
    <w:rsid w:val="00501133"/>
    <w:rsid w:val="005012E8"/>
    <w:rsid w:val="00502D18"/>
    <w:rsid w:val="00507858"/>
    <w:rsid w:val="00516CED"/>
    <w:rsid w:val="00517BFC"/>
    <w:rsid w:val="0053665B"/>
    <w:rsid w:val="0054475E"/>
    <w:rsid w:val="00553F6F"/>
    <w:rsid w:val="00565018"/>
    <w:rsid w:val="00566D1E"/>
    <w:rsid w:val="00585AA9"/>
    <w:rsid w:val="005903EC"/>
    <w:rsid w:val="0059282A"/>
    <w:rsid w:val="00592D7A"/>
    <w:rsid w:val="005966AE"/>
    <w:rsid w:val="005A130F"/>
    <w:rsid w:val="005A202E"/>
    <w:rsid w:val="005A2541"/>
    <w:rsid w:val="005A2BE6"/>
    <w:rsid w:val="005B122F"/>
    <w:rsid w:val="005B2234"/>
    <w:rsid w:val="005B2A5F"/>
    <w:rsid w:val="005B457D"/>
    <w:rsid w:val="005B5AFD"/>
    <w:rsid w:val="005C48C0"/>
    <w:rsid w:val="005D3267"/>
    <w:rsid w:val="005D3EFD"/>
    <w:rsid w:val="005E2570"/>
    <w:rsid w:val="005E3932"/>
    <w:rsid w:val="005E5298"/>
    <w:rsid w:val="005E7FBF"/>
    <w:rsid w:val="005F4406"/>
    <w:rsid w:val="005F7536"/>
    <w:rsid w:val="00606414"/>
    <w:rsid w:val="00606594"/>
    <w:rsid w:val="00611FA0"/>
    <w:rsid w:val="00614655"/>
    <w:rsid w:val="0061590F"/>
    <w:rsid w:val="00626870"/>
    <w:rsid w:val="0063469F"/>
    <w:rsid w:val="00637984"/>
    <w:rsid w:val="00641836"/>
    <w:rsid w:val="0065564B"/>
    <w:rsid w:val="006609F6"/>
    <w:rsid w:val="0066211B"/>
    <w:rsid w:val="00663CC3"/>
    <w:rsid w:val="00665584"/>
    <w:rsid w:val="00665F1B"/>
    <w:rsid w:val="006728A6"/>
    <w:rsid w:val="00680D19"/>
    <w:rsid w:val="00680D32"/>
    <w:rsid w:val="00681861"/>
    <w:rsid w:val="00683C29"/>
    <w:rsid w:val="00687C91"/>
    <w:rsid w:val="00697BAA"/>
    <w:rsid w:val="006A0D73"/>
    <w:rsid w:val="006A55CF"/>
    <w:rsid w:val="006B01A5"/>
    <w:rsid w:val="006B7E3D"/>
    <w:rsid w:val="006C2C0C"/>
    <w:rsid w:val="006D0720"/>
    <w:rsid w:val="006D3FA6"/>
    <w:rsid w:val="006D6051"/>
    <w:rsid w:val="006E0BA2"/>
    <w:rsid w:val="006E5802"/>
    <w:rsid w:val="006E61D3"/>
    <w:rsid w:val="00706276"/>
    <w:rsid w:val="00706D06"/>
    <w:rsid w:val="00706E1B"/>
    <w:rsid w:val="007164D8"/>
    <w:rsid w:val="00716BAE"/>
    <w:rsid w:val="00721316"/>
    <w:rsid w:val="007214D7"/>
    <w:rsid w:val="00724691"/>
    <w:rsid w:val="007272CD"/>
    <w:rsid w:val="007317D3"/>
    <w:rsid w:val="00734314"/>
    <w:rsid w:val="007528FA"/>
    <w:rsid w:val="00753BDD"/>
    <w:rsid w:val="00755885"/>
    <w:rsid w:val="0076293E"/>
    <w:rsid w:val="00762EE5"/>
    <w:rsid w:val="0076449C"/>
    <w:rsid w:val="0076450C"/>
    <w:rsid w:val="007646F6"/>
    <w:rsid w:val="0077205C"/>
    <w:rsid w:val="00781745"/>
    <w:rsid w:val="00790F36"/>
    <w:rsid w:val="00791593"/>
    <w:rsid w:val="00791FAB"/>
    <w:rsid w:val="007B6645"/>
    <w:rsid w:val="007C2AAD"/>
    <w:rsid w:val="007C429E"/>
    <w:rsid w:val="007C7534"/>
    <w:rsid w:val="007D1B32"/>
    <w:rsid w:val="007D6648"/>
    <w:rsid w:val="007D70E9"/>
    <w:rsid w:val="007E1A1B"/>
    <w:rsid w:val="007F1788"/>
    <w:rsid w:val="007F5CB2"/>
    <w:rsid w:val="008018FE"/>
    <w:rsid w:val="00802D90"/>
    <w:rsid w:val="00806A8C"/>
    <w:rsid w:val="00807BF3"/>
    <w:rsid w:val="008118B6"/>
    <w:rsid w:val="00815684"/>
    <w:rsid w:val="00820661"/>
    <w:rsid w:val="00827C8A"/>
    <w:rsid w:val="00831603"/>
    <w:rsid w:val="00865C2E"/>
    <w:rsid w:val="008712D4"/>
    <w:rsid w:val="0087452A"/>
    <w:rsid w:val="008815B5"/>
    <w:rsid w:val="00881614"/>
    <w:rsid w:val="00882866"/>
    <w:rsid w:val="00886340"/>
    <w:rsid w:val="00893E0B"/>
    <w:rsid w:val="00894A09"/>
    <w:rsid w:val="00894CB5"/>
    <w:rsid w:val="00895435"/>
    <w:rsid w:val="008A3744"/>
    <w:rsid w:val="008A7486"/>
    <w:rsid w:val="008B0E2F"/>
    <w:rsid w:val="008B1CDB"/>
    <w:rsid w:val="008B3AE9"/>
    <w:rsid w:val="008B5BD1"/>
    <w:rsid w:val="008C1F19"/>
    <w:rsid w:val="008C2A6C"/>
    <w:rsid w:val="008C5E85"/>
    <w:rsid w:val="008C73FD"/>
    <w:rsid w:val="008D049E"/>
    <w:rsid w:val="008D66A9"/>
    <w:rsid w:val="008D6A15"/>
    <w:rsid w:val="008E3508"/>
    <w:rsid w:val="008E60B6"/>
    <w:rsid w:val="008F1CB4"/>
    <w:rsid w:val="008F2AB5"/>
    <w:rsid w:val="008F3886"/>
    <w:rsid w:val="008F4850"/>
    <w:rsid w:val="00910BFA"/>
    <w:rsid w:val="00920383"/>
    <w:rsid w:val="00932E66"/>
    <w:rsid w:val="009418FF"/>
    <w:rsid w:val="00941A07"/>
    <w:rsid w:val="00941E36"/>
    <w:rsid w:val="00941E47"/>
    <w:rsid w:val="00951517"/>
    <w:rsid w:val="0095200B"/>
    <w:rsid w:val="00961D8E"/>
    <w:rsid w:val="009710B1"/>
    <w:rsid w:val="00975CB7"/>
    <w:rsid w:val="0098478D"/>
    <w:rsid w:val="00985DCC"/>
    <w:rsid w:val="00994BE3"/>
    <w:rsid w:val="009A19D5"/>
    <w:rsid w:val="009A4DF0"/>
    <w:rsid w:val="009A7BB8"/>
    <w:rsid w:val="009B21A9"/>
    <w:rsid w:val="009C5B14"/>
    <w:rsid w:val="009D02F9"/>
    <w:rsid w:val="009D17E3"/>
    <w:rsid w:val="009D7C9C"/>
    <w:rsid w:val="009E1A9B"/>
    <w:rsid w:val="009E1D3D"/>
    <w:rsid w:val="009E7A18"/>
    <w:rsid w:val="00A000FD"/>
    <w:rsid w:val="00A01214"/>
    <w:rsid w:val="00A02044"/>
    <w:rsid w:val="00A0288F"/>
    <w:rsid w:val="00A05F64"/>
    <w:rsid w:val="00A13A99"/>
    <w:rsid w:val="00A279BE"/>
    <w:rsid w:val="00A30A1A"/>
    <w:rsid w:val="00A374BF"/>
    <w:rsid w:val="00A40A2E"/>
    <w:rsid w:val="00A43459"/>
    <w:rsid w:val="00A5090B"/>
    <w:rsid w:val="00A61C41"/>
    <w:rsid w:val="00A666D3"/>
    <w:rsid w:val="00A87FD7"/>
    <w:rsid w:val="00AA05A9"/>
    <w:rsid w:val="00AA3574"/>
    <w:rsid w:val="00AA6E42"/>
    <w:rsid w:val="00AC27A6"/>
    <w:rsid w:val="00AD0AE6"/>
    <w:rsid w:val="00AD167E"/>
    <w:rsid w:val="00AD5AFC"/>
    <w:rsid w:val="00AE3C17"/>
    <w:rsid w:val="00AE4C59"/>
    <w:rsid w:val="00AF042A"/>
    <w:rsid w:val="00AF2D04"/>
    <w:rsid w:val="00AF5869"/>
    <w:rsid w:val="00B06310"/>
    <w:rsid w:val="00B0639C"/>
    <w:rsid w:val="00B1119F"/>
    <w:rsid w:val="00B15BA9"/>
    <w:rsid w:val="00B16F12"/>
    <w:rsid w:val="00B20976"/>
    <w:rsid w:val="00B26631"/>
    <w:rsid w:val="00B26AB3"/>
    <w:rsid w:val="00B27075"/>
    <w:rsid w:val="00B31D6E"/>
    <w:rsid w:val="00B3472B"/>
    <w:rsid w:val="00B4021E"/>
    <w:rsid w:val="00B5107E"/>
    <w:rsid w:val="00B510DE"/>
    <w:rsid w:val="00B524A0"/>
    <w:rsid w:val="00B52CCF"/>
    <w:rsid w:val="00B5458E"/>
    <w:rsid w:val="00B7137C"/>
    <w:rsid w:val="00B7571D"/>
    <w:rsid w:val="00B75D9D"/>
    <w:rsid w:val="00B862AA"/>
    <w:rsid w:val="00B869D9"/>
    <w:rsid w:val="00B874D0"/>
    <w:rsid w:val="00B9072B"/>
    <w:rsid w:val="00B95F40"/>
    <w:rsid w:val="00B96955"/>
    <w:rsid w:val="00B97BA1"/>
    <w:rsid w:val="00BA36F5"/>
    <w:rsid w:val="00BB68D4"/>
    <w:rsid w:val="00BB7186"/>
    <w:rsid w:val="00BC0CBD"/>
    <w:rsid w:val="00BC1784"/>
    <w:rsid w:val="00BC26B0"/>
    <w:rsid w:val="00BD3205"/>
    <w:rsid w:val="00BD551D"/>
    <w:rsid w:val="00BD5D7C"/>
    <w:rsid w:val="00BF1646"/>
    <w:rsid w:val="00BF1BA6"/>
    <w:rsid w:val="00BF1CFE"/>
    <w:rsid w:val="00BF3869"/>
    <w:rsid w:val="00BF7481"/>
    <w:rsid w:val="00C061D5"/>
    <w:rsid w:val="00C06FBD"/>
    <w:rsid w:val="00C07A81"/>
    <w:rsid w:val="00C10A98"/>
    <w:rsid w:val="00C12945"/>
    <w:rsid w:val="00C15552"/>
    <w:rsid w:val="00C157AF"/>
    <w:rsid w:val="00C159F0"/>
    <w:rsid w:val="00C2053F"/>
    <w:rsid w:val="00C22171"/>
    <w:rsid w:val="00C22AFB"/>
    <w:rsid w:val="00C23FED"/>
    <w:rsid w:val="00C26A4B"/>
    <w:rsid w:val="00C337C0"/>
    <w:rsid w:val="00C34941"/>
    <w:rsid w:val="00C35693"/>
    <w:rsid w:val="00C3665D"/>
    <w:rsid w:val="00C37057"/>
    <w:rsid w:val="00C42BC9"/>
    <w:rsid w:val="00C45A68"/>
    <w:rsid w:val="00C52A09"/>
    <w:rsid w:val="00C56037"/>
    <w:rsid w:val="00C6000C"/>
    <w:rsid w:val="00C6425A"/>
    <w:rsid w:val="00C6630E"/>
    <w:rsid w:val="00C719CF"/>
    <w:rsid w:val="00C85FBB"/>
    <w:rsid w:val="00CB0E48"/>
    <w:rsid w:val="00CB0F35"/>
    <w:rsid w:val="00CB2308"/>
    <w:rsid w:val="00CC12AA"/>
    <w:rsid w:val="00CC45B2"/>
    <w:rsid w:val="00CD0055"/>
    <w:rsid w:val="00CD763B"/>
    <w:rsid w:val="00CD7B09"/>
    <w:rsid w:val="00CE004F"/>
    <w:rsid w:val="00CE39EF"/>
    <w:rsid w:val="00CE3EE2"/>
    <w:rsid w:val="00CE4DEE"/>
    <w:rsid w:val="00CE5E00"/>
    <w:rsid w:val="00CE675F"/>
    <w:rsid w:val="00D040BD"/>
    <w:rsid w:val="00D05D13"/>
    <w:rsid w:val="00D20B3A"/>
    <w:rsid w:val="00D24BEE"/>
    <w:rsid w:val="00D2736D"/>
    <w:rsid w:val="00D37B1A"/>
    <w:rsid w:val="00D44353"/>
    <w:rsid w:val="00D53806"/>
    <w:rsid w:val="00D547EB"/>
    <w:rsid w:val="00D54C27"/>
    <w:rsid w:val="00D602DB"/>
    <w:rsid w:val="00D60D39"/>
    <w:rsid w:val="00D618F3"/>
    <w:rsid w:val="00D76A8E"/>
    <w:rsid w:val="00D8248C"/>
    <w:rsid w:val="00D87EB1"/>
    <w:rsid w:val="00D90177"/>
    <w:rsid w:val="00DA1323"/>
    <w:rsid w:val="00DB0DC7"/>
    <w:rsid w:val="00DB1CD3"/>
    <w:rsid w:val="00DB6348"/>
    <w:rsid w:val="00DB7A6E"/>
    <w:rsid w:val="00DC2234"/>
    <w:rsid w:val="00DC482C"/>
    <w:rsid w:val="00DD0D3C"/>
    <w:rsid w:val="00DD2EA6"/>
    <w:rsid w:val="00DD3697"/>
    <w:rsid w:val="00DE6130"/>
    <w:rsid w:val="00DF0B5B"/>
    <w:rsid w:val="00DF163F"/>
    <w:rsid w:val="00DF1FFD"/>
    <w:rsid w:val="00DF5486"/>
    <w:rsid w:val="00DF677F"/>
    <w:rsid w:val="00E0347E"/>
    <w:rsid w:val="00E049D6"/>
    <w:rsid w:val="00E04B81"/>
    <w:rsid w:val="00E0540E"/>
    <w:rsid w:val="00E1100C"/>
    <w:rsid w:val="00E24997"/>
    <w:rsid w:val="00E2551E"/>
    <w:rsid w:val="00E30432"/>
    <w:rsid w:val="00E3151D"/>
    <w:rsid w:val="00E374BF"/>
    <w:rsid w:val="00E40C0E"/>
    <w:rsid w:val="00E458C0"/>
    <w:rsid w:val="00E45A53"/>
    <w:rsid w:val="00E47223"/>
    <w:rsid w:val="00E52711"/>
    <w:rsid w:val="00E561EF"/>
    <w:rsid w:val="00E57983"/>
    <w:rsid w:val="00E601A0"/>
    <w:rsid w:val="00E63E20"/>
    <w:rsid w:val="00E6782D"/>
    <w:rsid w:val="00E7288C"/>
    <w:rsid w:val="00E7491C"/>
    <w:rsid w:val="00E75504"/>
    <w:rsid w:val="00E76C47"/>
    <w:rsid w:val="00E77CF5"/>
    <w:rsid w:val="00E8009E"/>
    <w:rsid w:val="00E85832"/>
    <w:rsid w:val="00E9457E"/>
    <w:rsid w:val="00E96802"/>
    <w:rsid w:val="00EE15DD"/>
    <w:rsid w:val="00EE279A"/>
    <w:rsid w:val="00EE3254"/>
    <w:rsid w:val="00EF4C68"/>
    <w:rsid w:val="00EF60B8"/>
    <w:rsid w:val="00EF697F"/>
    <w:rsid w:val="00F0237E"/>
    <w:rsid w:val="00F2615C"/>
    <w:rsid w:val="00F26F81"/>
    <w:rsid w:val="00F34A44"/>
    <w:rsid w:val="00F3512E"/>
    <w:rsid w:val="00F413F7"/>
    <w:rsid w:val="00F426E8"/>
    <w:rsid w:val="00F45BA7"/>
    <w:rsid w:val="00F466F1"/>
    <w:rsid w:val="00F56EB4"/>
    <w:rsid w:val="00F6450D"/>
    <w:rsid w:val="00F67063"/>
    <w:rsid w:val="00F679C2"/>
    <w:rsid w:val="00F812FF"/>
    <w:rsid w:val="00F8205C"/>
    <w:rsid w:val="00F82B5E"/>
    <w:rsid w:val="00F9009E"/>
    <w:rsid w:val="00F91BFE"/>
    <w:rsid w:val="00FA2A7F"/>
    <w:rsid w:val="00FA4360"/>
    <w:rsid w:val="00FA5ECC"/>
    <w:rsid w:val="00FA67F0"/>
    <w:rsid w:val="00FA7702"/>
    <w:rsid w:val="00FB0A0B"/>
    <w:rsid w:val="00FB4840"/>
    <w:rsid w:val="00FD5716"/>
    <w:rsid w:val="00FD7C7B"/>
    <w:rsid w:val="00FE1C1F"/>
    <w:rsid w:val="00FE2DBC"/>
    <w:rsid w:val="00FE406E"/>
    <w:rsid w:val="00FF6655"/>
    <w:rsid w:val="01C2784F"/>
    <w:rsid w:val="01D002C1"/>
    <w:rsid w:val="05513069"/>
    <w:rsid w:val="05AC379E"/>
    <w:rsid w:val="06FC1573"/>
    <w:rsid w:val="080E595A"/>
    <w:rsid w:val="08B77F74"/>
    <w:rsid w:val="0B6B456A"/>
    <w:rsid w:val="0BF63934"/>
    <w:rsid w:val="0C0E2463"/>
    <w:rsid w:val="0D6037A4"/>
    <w:rsid w:val="135344FF"/>
    <w:rsid w:val="13DA5962"/>
    <w:rsid w:val="14461B0B"/>
    <w:rsid w:val="17862D83"/>
    <w:rsid w:val="17C0020D"/>
    <w:rsid w:val="194A0146"/>
    <w:rsid w:val="194A5FDE"/>
    <w:rsid w:val="19CF6119"/>
    <w:rsid w:val="1A6E281A"/>
    <w:rsid w:val="1AC02321"/>
    <w:rsid w:val="1B7B2390"/>
    <w:rsid w:val="1F6142B7"/>
    <w:rsid w:val="1F887E41"/>
    <w:rsid w:val="1F9E51F2"/>
    <w:rsid w:val="23195071"/>
    <w:rsid w:val="24EA0FC8"/>
    <w:rsid w:val="25D74ACF"/>
    <w:rsid w:val="26BA0BFC"/>
    <w:rsid w:val="27C52C68"/>
    <w:rsid w:val="294B742F"/>
    <w:rsid w:val="29B175C0"/>
    <w:rsid w:val="2C9D4220"/>
    <w:rsid w:val="2D704963"/>
    <w:rsid w:val="2D7C3EB7"/>
    <w:rsid w:val="2F8222BB"/>
    <w:rsid w:val="308D7E59"/>
    <w:rsid w:val="317E01E0"/>
    <w:rsid w:val="320F1296"/>
    <w:rsid w:val="32E36ED1"/>
    <w:rsid w:val="330216FD"/>
    <w:rsid w:val="35430D14"/>
    <w:rsid w:val="359B5F4F"/>
    <w:rsid w:val="360979B1"/>
    <w:rsid w:val="37632D8A"/>
    <w:rsid w:val="382C496A"/>
    <w:rsid w:val="38E14A1F"/>
    <w:rsid w:val="3A975CE8"/>
    <w:rsid w:val="3B8B6E78"/>
    <w:rsid w:val="3CEC20F7"/>
    <w:rsid w:val="3D8E4318"/>
    <w:rsid w:val="3F5820B7"/>
    <w:rsid w:val="41B8631D"/>
    <w:rsid w:val="448166FC"/>
    <w:rsid w:val="45836E12"/>
    <w:rsid w:val="45EB75F7"/>
    <w:rsid w:val="49BD4782"/>
    <w:rsid w:val="4AD52208"/>
    <w:rsid w:val="4EE0467C"/>
    <w:rsid w:val="4FBA788B"/>
    <w:rsid w:val="50D35CAA"/>
    <w:rsid w:val="5316753C"/>
    <w:rsid w:val="54707211"/>
    <w:rsid w:val="550A7268"/>
    <w:rsid w:val="56CB302C"/>
    <w:rsid w:val="5A0D4595"/>
    <w:rsid w:val="5BD85F4F"/>
    <w:rsid w:val="5DE940BC"/>
    <w:rsid w:val="5EEB09FA"/>
    <w:rsid w:val="5EFA6C95"/>
    <w:rsid w:val="619214D5"/>
    <w:rsid w:val="658D5417"/>
    <w:rsid w:val="65BB5CBF"/>
    <w:rsid w:val="65D761C7"/>
    <w:rsid w:val="68D50B6F"/>
    <w:rsid w:val="6BA67DD4"/>
    <w:rsid w:val="6BD876F8"/>
    <w:rsid w:val="6CEB62BE"/>
    <w:rsid w:val="6F257952"/>
    <w:rsid w:val="6FE2313D"/>
    <w:rsid w:val="750F6D93"/>
    <w:rsid w:val="785F2315"/>
    <w:rsid w:val="7920271D"/>
    <w:rsid w:val="79986A5C"/>
    <w:rsid w:val="7A8042EC"/>
    <w:rsid w:val="7B430A36"/>
    <w:rsid w:val="7B60026A"/>
    <w:rsid w:val="7BDB70B4"/>
    <w:rsid w:val="7BED2327"/>
    <w:rsid w:val="7C4E6B61"/>
    <w:rsid w:val="7E2B0824"/>
    <w:rsid w:val="7F8241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a6591e2d-732e-4338-a96a-1309dd03b21e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2CB5E302</paraID>
      <start>8</start>
      <end>9</end>
      <status>unmodified</status>
      <modifiedWord/>
      <trackRevisions>false</trackRevisions>
    </reviewItem>
    <reviewItem>
      <errorID>9a64c39c-ad11-429b-a2ca-5a113a035349</errorID>
      <errorWord>：</errorWord>
      <group>L1_Punc</group>
      <groupName>标点问题</groupName>
      <ability>L2_Punc</ability>
      <abilityName>标点符号检查</abilityName>
      <candidateList>
        <item>:</item>
      </candidateList>
      <explain/>
      <paraID>3177C463</paraID>
      <start>4</start>
      <end>5</end>
      <status>modified</status>
      <modifiedWord>:</modifiedWord>
      <trackRevisions>false</trackRevisions>
    </reviewItem>
    <reviewItem>
      <errorID>3bb7d3f9-61c0-41a2-bb07-51dc1f43d05e</errorID>
      <errorWord>中国共产党党章</errorWord>
      <group>L1_Political</group>
      <groupName>政治性问题</groupName>
      <ability>L2_Unpolitical</ability>
      <abilityName>政治敏感错误</abilityName>
      <candidateList>
        <item>中国共产党章程</item>
      </candidateList>
      <explain/>
      <paraID>60F8ABC3</paraID>
      <start>9</start>
      <end>16</end>
      <status>unmodified</status>
      <modifiedWord/>
      <trackRevisions>false</trackRevisions>
    </reviewItem>
    <reviewItem>
      <errorID>6f59dc34-53cd-48b5-b7f9-583dcb019c41</errorID>
      <errorWord>积</errorWord>
      <group>L1_Word</group>
      <groupName>字词问题</groupName>
      <ability>L2_Typo</ability>
      <abilityName>字词错误</abilityName>
      <candidateList>
        <item>积极</item>
      </candidateList>
      <explain>〈形〉❶肯定的；正面的；有利于发展的（跟“消极”相对，多用于抽象事物）：起～作用｜从～方面想办法。❷进取的；热心的（跟“消极”相对）：～分子｜他对于社会工作一向很～。</explain>
      <paraID>60F8ABC3</paraID>
      <start>39</start>
      <end>41</end>
      <status>modified</status>
      <modifiedWord>积极</modifiedWord>
      <trackRevisions>false</trackRevisions>
    </reviewItem>
    <reviewItem>
      <errorID>47ead5e4-7b3c-4fb0-8e56-2883e2bc5fa0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62B0B260</paraID>
      <start>3</start>
      <end>4</end>
      <status>modified</status>
      <modifiedWord>:</modifiedWord>
      <trackRevisions>false</trackRevisions>
    </reviewItem>
    <reviewItem>
      <errorID>2ea43027-8408-48c3-acfa-0a47d43ecc6f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62B0B260</paraID>
      <start>8</start>
      <end>9</end>
      <status>modified</status>
      <modifiedWord>:</modifiedWord>
      <trackRevisions>false</trackRevisions>
    </reviewItem>
    <reviewItem>
      <errorID>ee1f3462-6994-434d-8b85-ff9696b05dc6</errorID>
      <errorWord>：</errorWord>
      <group>L1_Punc</group>
      <groupName>标点问题</groupName>
      <ability>L2_Punc</ability>
      <abilityName>标点符号检查</abilityName>
      <candidateList>
        <item>:</item>
      </candidateList>
      <explain/>
      <paraID>487ED04B</paraID>
      <start>4</start>
      <end>5</end>
      <status>modified</status>
      <modifiedWord>:</modifiedWord>
      <trackRevisions>false</trackRevisions>
    </reviewItem>
    <reviewItem>
      <errorID>47f88568-32f7-4afa-8b4d-417f45715e34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5833E2D3</paraID>
      <start>3</start>
      <end>4</end>
      <status>modified</status>
      <modifiedWord>:</modifiedWord>
      <trackRevisions>false</trackRevisions>
    </reviewItem>
    <reviewItem>
      <errorID>3acca9ca-b642-4653-94c8-9e6c8ace8eb9</errorID>
      <errorWord>：</errorWord>
      <group>L1_Punc</group>
      <groupName>标点问题</groupName>
      <ability>L2_Punc</ability>
      <abilityName>标点符号检查</abilityName>
      <candidateList>
        <item>:</item>
      </candidateList>
      <explain/>
      <paraID>14D210EC</paraID>
      <start>4</start>
      <end>5</end>
      <status>modified</status>
      <modifiedWord>:</modifiedWord>
      <trackRevisions>false</trackRevisions>
    </reviewItem>
    <reviewItem>
      <errorID>5ef5289e-2c76-46ac-bd64-daca5c254dd5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197170B8</paraID>
      <start>3</start>
      <end>4</end>
      <status>modified</status>
      <modifiedWord>:</modifiedWord>
      <trackRevisions>false</trackRevisions>
    </reviewItem>
    <reviewItem>
      <errorID>66031c48-8f83-497e-bf02-bbde1812328d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262D6254</paraID>
      <start>3</start>
      <end>4</end>
      <status>modified</status>
      <modifiedWord>: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b0263c-f538-4560-89ee-ab3ae21a7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TL</Company>
  <Pages>1</Pages>
  <Words>681</Words>
  <Characters>750</Characters>
  <Lines>6</Lines>
  <Paragraphs>1</Paragraphs>
  <TotalTime>0</TotalTime>
  <ScaleCrop>false</ScaleCrop>
  <LinksUpToDate>false</LinksUpToDate>
  <CharactersWithSpaces>777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2022-09-15T07:59:00Z</dcterms:created>
  <dc:creator>388</dc:creator>
  <cp:lastModifiedBy>齐童</cp:lastModifiedBy>
  <cp:lastPrinted>2025-09-18T08:26:00Z</cp:lastPrinted>
  <dcterms:modified xsi:type="dcterms:W3CDTF">2026-04-03T10:28:07Z</dcterms:modified>
  <dc:title>暨南大学文件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E2AC976FC3354C17B8787587DF1098E2_13</vt:lpwstr>
  </property>
  <property fmtid="{D5CDD505-2E9C-101B-9397-08002B2CF9AE}" pid="4" name="KSOTemplateDocerSaveRecord">
    <vt:lpwstr>eyJoZGlkIjoiMjUwOTU0N2E2MWE3M2I0OWExZGM3NTAzMzJhZDg2ZjAiLCJ1c2VySWQiOiIzNDUyNjk3NTEifQ==</vt:lpwstr>
  </property>
</Properties>
</file>