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012BE" w:rsidRDefault="002F017E">
      <w:pPr>
        <w:jc w:val="center"/>
        <w:rPr>
          <w:bCs/>
          <w:sz w:val="24"/>
        </w:rPr>
      </w:pPr>
      <w:r>
        <w:rPr>
          <w:b/>
          <w:sz w:val="24"/>
        </w:rPr>
        <w:t>本学期</w:t>
      </w:r>
      <w:r>
        <w:rPr>
          <w:rFonts w:hint="eastAsia"/>
          <w:b/>
          <w:sz w:val="24"/>
        </w:rPr>
        <w:t>通识教育</w:t>
      </w:r>
      <w:r>
        <w:rPr>
          <w:b/>
          <w:sz w:val="24"/>
        </w:rPr>
        <w:t>选修课《</w:t>
      </w:r>
      <w:r>
        <w:rPr>
          <w:rFonts w:hint="eastAsia"/>
          <w:b/>
          <w:sz w:val="24"/>
        </w:rPr>
        <w:t>大学生</w:t>
      </w:r>
      <w:r>
        <w:rPr>
          <w:b/>
          <w:sz w:val="24"/>
        </w:rPr>
        <w:t>创业概论与实践》</w:t>
      </w:r>
      <w:r>
        <w:rPr>
          <w:rFonts w:hint="eastAsia"/>
          <w:b/>
          <w:sz w:val="24"/>
        </w:rPr>
        <w:t>教学</w:t>
      </w:r>
      <w:r>
        <w:rPr>
          <w:b/>
          <w:sz w:val="24"/>
        </w:rPr>
        <w:t>安排</w:t>
      </w:r>
      <w:r>
        <w:rPr>
          <w:rFonts w:hint="eastAsia"/>
          <w:b/>
          <w:sz w:val="24"/>
        </w:rPr>
        <w:t>（</w:t>
      </w:r>
      <w:proofErr w:type="gramStart"/>
      <w:r>
        <w:rPr>
          <w:rFonts w:hint="eastAsia"/>
          <w:b/>
        </w:rPr>
        <w:t>蔡喆</w:t>
      </w:r>
      <w:proofErr w:type="gramEnd"/>
      <w:r>
        <w:rPr>
          <w:rFonts w:hint="eastAsia"/>
          <w:b/>
          <w:sz w:val="24"/>
        </w:rPr>
        <w:t>）</w:t>
      </w:r>
    </w:p>
    <w:p w:rsidR="006012BE" w:rsidRDefault="002F017E">
      <w:r>
        <w:rPr>
          <w:rFonts w:hint="eastAsia"/>
        </w:rPr>
        <w:t>各位已选课同学</w:t>
      </w:r>
      <w:r>
        <w:t>：</w:t>
      </w:r>
    </w:p>
    <w:p w:rsidR="006012BE" w:rsidRDefault="002F017E">
      <w:pPr>
        <w:ind w:firstLine="420"/>
        <w:jc w:val="left"/>
        <w:rPr>
          <w:rFonts w:ascii="宋体" w:hAnsi="宋体" w:cs="宋体"/>
          <w:kern w:val="0"/>
          <w:szCs w:val="24"/>
        </w:rPr>
      </w:pPr>
      <w:r>
        <w:rPr>
          <w:rFonts w:ascii="宋体" w:hAnsi="宋体" w:cs="宋体" w:hint="eastAsia"/>
          <w:kern w:val="0"/>
          <w:szCs w:val="24"/>
        </w:rPr>
        <w:t>按照教学计划，全校通识教育选修课《大学生</w:t>
      </w:r>
      <w:r>
        <w:rPr>
          <w:rFonts w:ascii="宋体" w:hAnsi="宋体" w:cs="宋体"/>
          <w:kern w:val="0"/>
          <w:szCs w:val="24"/>
        </w:rPr>
        <w:t>创业概论与实践</w:t>
      </w:r>
      <w:r>
        <w:rPr>
          <w:rFonts w:ascii="宋体" w:hAnsi="宋体" w:cs="宋体" w:hint="eastAsia"/>
          <w:kern w:val="0"/>
          <w:szCs w:val="24"/>
        </w:rPr>
        <w:t>》课程在本学期第</w:t>
      </w:r>
      <w:r w:rsidR="002504D5">
        <w:rPr>
          <w:rFonts w:ascii="宋体" w:hAnsi="宋体" w:cs="宋体"/>
          <w:kern w:val="0"/>
          <w:szCs w:val="24"/>
        </w:rPr>
        <w:t>2</w:t>
      </w:r>
      <w:r>
        <w:rPr>
          <w:rFonts w:ascii="宋体" w:hAnsi="宋体" w:cs="宋体" w:hint="eastAsia"/>
          <w:kern w:val="0"/>
          <w:szCs w:val="24"/>
        </w:rPr>
        <w:t>周开始进行智慧树平台（www.zhihuishu.com）的在线</w:t>
      </w:r>
      <w:proofErr w:type="gramStart"/>
      <w:r>
        <w:rPr>
          <w:rFonts w:ascii="宋体" w:hAnsi="宋体" w:cs="宋体" w:hint="eastAsia"/>
          <w:kern w:val="0"/>
          <w:szCs w:val="24"/>
        </w:rPr>
        <w:t>开放慕课课程</w:t>
      </w:r>
      <w:proofErr w:type="gramEnd"/>
      <w:r>
        <w:rPr>
          <w:rFonts w:ascii="宋体" w:hAnsi="宋体" w:cs="宋体" w:hint="eastAsia"/>
          <w:kern w:val="0"/>
          <w:szCs w:val="24"/>
        </w:rPr>
        <w:t>。</w:t>
      </w:r>
    </w:p>
    <w:p w:rsidR="006012BE" w:rsidRDefault="002F017E">
      <w:pPr>
        <w:ind w:firstLine="420"/>
        <w:jc w:val="left"/>
        <w:rPr>
          <w:rFonts w:ascii="ˎ̥" w:hAnsi="ˎ̥" w:hint="eastAsia"/>
          <w:color w:val="000000"/>
          <w:sz w:val="15"/>
          <w:szCs w:val="18"/>
        </w:rPr>
      </w:pPr>
      <w:r>
        <w:rPr>
          <w:rFonts w:ascii="宋体" w:hAnsi="宋体" w:cs="宋体" w:hint="eastAsia"/>
          <w:kern w:val="0"/>
          <w:szCs w:val="24"/>
        </w:rPr>
        <w:t>本课程以线上(网络)、和线下（师生见面课）方式运行。本课程共进行三次线下见面课，具体见面课时间安排见下表：</w:t>
      </w:r>
    </w:p>
    <w:p w:rsidR="006012BE" w:rsidRDefault="002F017E">
      <w:pPr>
        <w:ind w:firstLine="420"/>
        <w:rPr>
          <w:rFonts w:ascii="宋体" w:hAnsi="宋体" w:cs="宋体"/>
          <w:kern w:val="0"/>
          <w:szCs w:val="24"/>
        </w:rPr>
      </w:pPr>
      <w:r>
        <w:rPr>
          <w:rFonts w:ascii="宋体" w:hAnsi="宋体" w:cs="宋体" w:hint="eastAsia"/>
          <w:kern w:val="0"/>
          <w:szCs w:val="24"/>
        </w:rPr>
        <w:t xml:space="preserve"> </w:t>
      </w:r>
    </w:p>
    <w:p w:rsidR="006012BE" w:rsidRDefault="002F017E">
      <w:pPr>
        <w:ind w:firstLineChars="200" w:firstLine="442"/>
        <w:rPr>
          <w:b/>
          <w:sz w:val="22"/>
        </w:rPr>
      </w:pPr>
      <w:r>
        <w:rPr>
          <w:rFonts w:hint="eastAsia"/>
          <w:b/>
          <w:sz w:val="22"/>
        </w:rPr>
        <w:t>一</w:t>
      </w:r>
      <w:r>
        <w:rPr>
          <w:b/>
          <w:sz w:val="22"/>
        </w:rPr>
        <w:t>、</w:t>
      </w:r>
      <w:r>
        <w:rPr>
          <w:rFonts w:hint="eastAsia"/>
          <w:b/>
          <w:sz w:val="22"/>
        </w:rPr>
        <w:t>课程</w:t>
      </w:r>
      <w:r>
        <w:rPr>
          <w:b/>
          <w:sz w:val="22"/>
        </w:rPr>
        <w:t>安排</w:t>
      </w:r>
    </w:p>
    <w:p w:rsidR="006012BE" w:rsidRDefault="002F017E">
      <w:pPr>
        <w:ind w:firstLineChars="200" w:firstLine="420"/>
      </w:pPr>
      <w:r>
        <w:rPr>
          <w:rFonts w:hint="eastAsia"/>
        </w:rPr>
        <w:t>周数</w:t>
      </w:r>
      <w:r>
        <w:t>：</w:t>
      </w:r>
      <w:r>
        <w:rPr>
          <w:rFonts w:hint="eastAsia"/>
        </w:rPr>
        <w:t>1</w:t>
      </w:r>
      <w:r>
        <w:t>5</w:t>
      </w:r>
      <w:r>
        <w:rPr>
          <w:rFonts w:hint="eastAsia"/>
        </w:rPr>
        <w:t>周</w:t>
      </w:r>
    </w:p>
    <w:p w:rsidR="006012BE" w:rsidRDefault="002F017E">
      <w:pPr>
        <w:ind w:firstLineChars="200" w:firstLine="420"/>
      </w:pPr>
      <w:r>
        <w:rPr>
          <w:rFonts w:hint="eastAsia"/>
        </w:rPr>
        <w:t>学习方式：</w:t>
      </w:r>
      <w:r>
        <w:t>线上（</w:t>
      </w:r>
      <w:r>
        <w:rPr>
          <w:rFonts w:hint="eastAsia"/>
        </w:rPr>
        <w:t>自学</w:t>
      </w:r>
      <w:r>
        <w:t>）</w:t>
      </w:r>
      <w:r>
        <w:rPr>
          <w:rFonts w:hint="eastAsia"/>
        </w:rPr>
        <w:t>+</w:t>
      </w:r>
      <w:r>
        <w:t>线下（</w:t>
      </w:r>
      <w:r>
        <w:rPr>
          <w:rFonts w:hint="eastAsia"/>
        </w:rPr>
        <w:t>见面课</w:t>
      </w:r>
      <w:r>
        <w:t>）</w:t>
      </w:r>
    </w:p>
    <w:p w:rsidR="006012BE" w:rsidRDefault="002F017E">
      <w:pPr>
        <w:ind w:firstLineChars="200" w:firstLine="442"/>
        <w:rPr>
          <w:b/>
          <w:bCs/>
          <w:sz w:val="22"/>
          <w:szCs w:val="24"/>
        </w:rPr>
      </w:pPr>
      <w:r>
        <w:rPr>
          <w:rFonts w:hint="eastAsia"/>
          <w:b/>
          <w:bCs/>
          <w:sz w:val="22"/>
          <w:szCs w:val="24"/>
        </w:rPr>
        <w:t>指导老师：</w:t>
      </w:r>
      <w:proofErr w:type="gramStart"/>
      <w:r>
        <w:rPr>
          <w:rFonts w:hint="eastAsia"/>
          <w:b/>
          <w:bCs/>
          <w:sz w:val="22"/>
          <w:szCs w:val="24"/>
        </w:rPr>
        <w:t>蔡</w:t>
      </w:r>
      <w:proofErr w:type="gramEnd"/>
      <w:r>
        <w:rPr>
          <w:rFonts w:hint="eastAsia"/>
          <w:b/>
          <w:bCs/>
          <w:sz w:val="22"/>
          <w:szCs w:val="24"/>
        </w:rPr>
        <w:t>喆</w:t>
      </w:r>
    </w:p>
    <w:p w:rsidR="006012BE" w:rsidRDefault="002F017E">
      <w:pPr>
        <w:ind w:firstLineChars="200" w:firstLine="420"/>
      </w:pPr>
      <w:r>
        <w:rPr>
          <w:rFonts w:hint="eastAsia"/>
        </w:rPr>
        <w:t>教学</w:t>
      </w:r>
      <w:r>
        <w:t>安排：</w:t>
      </w:r>
    </w:p>
    <w:p w:rsidR="006012BE" w:rsidRDefault="002F017E">
      <w:pPr>
        <w:jc w:val="center"/>
        <w:rPr>
          <w:b/>
        </w:rPr>
      </w:pPr>
      <w:r>
        <w:rPr>
          <w:b/>
        </w:rPr>
        <w:t>《</w:t>
      </w:r>
      <w:r>
        <w:rPr>
          <w:rFonts w:ascii="宋体" w:hAnsi="宋体" w:cs="宋体" w:hint="eastAsia"/>
          <w:b/>
          <w:kern w:val="0"/>
          <w:szCs w:val="24"/>
        </w:rPr>
        <w:t>大学生</w:t>
      </w:r>
      <w:r>
        <w:rPr>
          <w:rFonts w:ascii="宋体" w:hAnsi="宋体" w:cs="宋体"/>
          <w:b/>
          <w:kern w:val="0"/>
          <w:szCs w:val="24"/>
        </w:rPr>
        <w:t>创业概论与实践</w:t>
      </w:r>
      <w:r>
        <w:rPr>
          <w:b/>
        </w:rPr>
        <w:t>》</w:t>
      </w:r>
    </w:p>
    <w:tbl>
      <w:tblPr>
        <w:tblW w:w="8909" w:type="dxa"/>
        <w:tblInd w:w="-8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0"/>
        <w:gridCol w:w="977"/>
        <w:gridCol w:w="3543"/>
        <w:gridCol w:w="2439"/>
      </w:tblGrid>
      <w:tr w:rsidR="006012BE">
        <w:trPr>
          <w:trHeight w:val="373"/>
        </w:trPr>
        <w:tc>
          <w:tcPr>
            <w:tcW w:w="1950" w:type="dxa"/>
            <w:shd w:val="clear" w:color="auto" w:fill="auto"/>
          </w:tcPr>
          <w:p w:rsidR="006012BE" w:rsidRDefault="002F017E">
            <w:pPr>
              <w:widowControl/>
              <w:spacing w:line="360" w:lineRule="atLeast"/>
              <w:jc w:val="center"/>
              <w:rPr>
                <w:rFonts w:ascii="Tahoma" w:hAnsi="Tahoma" w:cs="Tahoma"/>
                <w:color w:val="333333"/>
                <w:kern w:val="0"/>
                <w:sz w:val="18"/>
                <w:szCs w:val="18"/>
              </w:rPr>
            </w:pPr>
            <w:r>
              <w:rPr>
                <w:rFonts w:ascii="Tahoma" w:hAnsi="Tahoma" w:cs="Tahoma"/>
                <w:color w:val="333333"/>
                <w:kern w:val="0"/>
                <w:sz w:val="18"/>
                <w:szCs w:val="18"/>
              </w:rPr>
              <w:t>模式</w:t>
            </w:r>
          </w:p>
        </w:tc>
        <w:tc>
          <w:tcPr>
            <w:tcW w:w="977" w:type="dxa"/>
            <w:shd w:val="clear" w:color="auto" w:fill="auto"/>
          </w:tcPr>
          <w:p w:rsidR="006012BE" w:rsidRDefault="002F017E">
            <w:pPr>
              <w:widowControl/>
              <w:spacing w:line="360" w:lineRule="atLeast"/>
              <w:jc w:val="center"/>
              <w:rPr>
                <w:rFonts w:ascii="Tahoma" w:hAnsi="Tahoma" w:cs="Tahoma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Tahoma" w:hAnsi="Tahoma" w:cs="Tahoma"/>
                <w:b/>
                <w:bCs/>
                <w:color w:val="333333"/>
                <w:kern w:val="0"/>
                <w:sz w:val="18"/>
                <w:szCs w:val="18"/>
              </w:rPr>
              <w:t>地</w:t>
            </w:r>
            <w:r>
              <w:rPr>
                <w:rFonts w:ascii="Tahoma" w:hAnsi="Tahoma" w:cs="Tahoma" w:hint="eastAsia"/>
                <w:b/>
                <w:bCs/>
                <w:color w:val="333333"/>
                <w:kern w:val="0"/>
                <w:sz w:val="18"/>
                <w:szCs w:val="18"/>
              </w:rPr>
              <w:t xml:space="preserve"> </w:t>
            </w:r>
            <w:r>
              <w:rPr>
                <w:rFonts w:ascii="Tahoma" w:hAnsi="Tahoma" w:cs="Tahoma"/>
                <w:b/>
                <w:bCs/>
                <w:color w:val="333333"/>
                <w:kern w:val="0"/>
                <w:sz w:val="18"/>
                <w:szCs w:val="18"/>
              </w:rPr>
              <w:t>点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6012BE" w:rsidRDefault="002F017E">
            <w:pPr>
              <w:widowControl/>
              <w:spacing w:line="360" w:lineRule="atLeast"/>
              <w:jc w:val="center"/>
              <w:rPr>
                <w:rFonts w:ascii="Tahoma" w:hAnsi="Tahoma" w:cs="Tahoma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Tahoma" w:hAnsi="Tahoma" w:cs="Tahoma"/>
                <w:b/>
                <w:bCs/>
                <w:color w:val="333333"/>
                <w:kern w:val="0"/>
                <w:sz w:val="18"/>
                <w:szCs w:val="18"/>
              </w:rPr>
              <w:t>时</w:t>
            </w:r>
            <w:r>
              <w:rPr>
                <w:rFonts w:ascii="Tahoma" w:hAnsi="Tahoma" w:cs="Tahoma" w:hint="eastAsia"/>
                <w:b/>
                <w:bCs/>
                <w:color w:val="333333"/>
                <w:kern w:val="0"/>
                <w:sz w:val="18"/>
                <w:szCs w:val="18"/>
              </w:rPr>
              <w:t xml:space="preserve">  </w:t>
            </w:r>
            <w:r>
              <w:rPr>
                <w:rFonts w:ascii="Tahoma" w:hAnsi="Tahoma" w:cs="Tahoma"/>
                <w:b/>
                <w:bCs/>
                <w:color w:val="333333"/>
                <w:kern w:val="0"/>
                <w:sz w:val="18"/>
                <w:szCs w:val="18"/>
              </w:rPr>
              <w:t>间</w:t>
            </w:r>
          </w:p>
        </w:tc>
        <w:tc>
          <w:tcPr>
            <w:tcW w:w="2439" w:type="dxa"/>
            <w:shd w:val="clear" w:color="auto" w:fill="auto"/>
            <w:vAlign w:val="center"/>
          </w:tcPr>
          <w:p w:rsidR="006012BE" w:rsidRDefault="002F017E">
            <w:pPr>
              <w:widowControl/>
              <w:spacing w:line="360" w:lineRule="atLeast"/>
              <w:jc w:val="center"/>
              <w:rPr>
                <w:rFonts w:ascii="Tahoma" w:hAnsi="Tahoma" w:cs="Tahoma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Tahoma" w:hAnsi="Tahoma" w:cs="Tahoma"/>
                <w:b/>
                <w:bCs/>
                <w:color w:val="333333"/>
                <w:kern w:val="0"/>
                <w:sz w:val="18"/>
                <w:szCs w:val="18"/>
              </w:rPr>
              <w:t>内</w:t>
            </w:r>
            <w:r>
              <w:rPr>
                <w:rFonts w:ascii="Tahoma" w:hAnsi="Tahoma" w:cs="Tahoma" w:hint="eastAsia"/>
                <w:b/>
                <w:bCs/>
                <w:color w:val="333333"/>
                <w:kern w:val="0"/>
                <w:sz w:val="18"/>
                <w:szCs w:val="18"/>
              </w:rPr>
              <w:t xml:space="preserve"> </w:t>
            </w:r>
            <w:r>
              <w:rPr>
                <w:rFonts w:ascii="Tahoma" w:hAnsi="Tahoma" w:cs="Tahoma"/>
                <w:b/>
                <w:bCs/>
                <w:color w:val="333333"/>
                <w:kern w:val="0"/>
                <w:sz w:val="18"/>
                <w:szCs w:val="18"/>
              </w:rPr>
              <w:t>容</w:t>
            </w:r>
          </w:p>
        </w:tc>
      </w:tr>
      <w:tr w:rsidR="006012BE">
        <w:trPr>
          <w:trHeight w:val="373"/>
        </w:trPr>
        <w:tc>
          <w:tcPr>
            <w:tcW w:w="1950" w:type="dxa"/>
            <w:shd w:val="clear" w:color="auto" w:fill="auto"/>
            <w:vAlign w:val="center"/>
          </w:tcPr>
          <w:p w:rsidR="006012BE" w:rsidRDefault="002F017E">
            <w:pPr>
              <w:widowControl/>
              <w:spacing w:line="360" w:lineRule="atLeast"/>
              <w:jc w:val="center"/>
              <w:rPr>
                <w:rFonts w:ascii="Tahoma" w:hAnsi="Tahoma" w:cs="Tahoma"/>
                <w:color w:val="333333"/>
                <w:kern w:val="0"/>
                <w:sz w:val="18"/>
                <w:szCs w:val="18"/>
              </w:rPr>
            </w:pPr>
            <w:r>
              <w:rPr>
                <w:rFonts w:ascii="Tahoma" w:hAnsi="Tahoma" w:cs="Tahoma"/>
                <w:color w:val="333333"/>
                <w:kern w:val="0"/>
                <w:sz w:val="18"/>
                <w:szCs w:val="18"/>
              </w:rPr>
              <w:t>线上</w:t>
            </w:r>
          </w:p>
        </w:tc>
        <w:tc>
          <w:tcPr>
            <w:tcW w:w="977" w:type="dxa"/>
            <w:shd w:val="clear" w:color="auto" w:fill="auto"/>
          </w:tcPr>
          <w:p w:rsidR="006012BE" w:rsidRDefault="006012BE">
            <w:pPr>
              <w:jc w:val="center"/>
              <w:rPr>
                <w:rFonts w:ascii="宋体" w:hAnsi="宋体" w:cs="宋体"/>
                <w:kern w:val="0"/>
                <w:szCs w:val="24"/>
              </w:rPr>
            </w:pPr>
          </w:p>
          <w:p w:rsidR="006012BE" w:rsidRDefault="006012BE">
            <w:pPr>
              <w:jc w:val="center"/>
              <w:rPr>
                <w:rFonts w:ascii="宋体" w:hAnsi="宋体" w:cs="宋体"/>
                <w:kern w:val="0"/>
                <w:szCs w:val="24"/>
              </w:rPr>
            </w:pPr>
          </w:p>
          <w:p w:rsidR="006012BE" w:rsidRDefault="002F017E">
            <w:pPr>
              <w:jc w:val="center"/>
            </w:pPr>
            <w:proofErr w:type="gramStart"/>
            <w:r>
              <w:rPr>
                <w:rFonts w:ascii="宋体" w:hAnsi="宋体" w:cs="宋体" w:hint="eastAsia"/>
                <w:kern w:val="0"/>
                <w:szCs w:val="24"/>
              </w:rPr>
              <w:t>智慧树网</w:t>
            </w:r>
            <w:proofErr w:type="gramEnd"/>
          </w:p>
        </w:tc>
        <w:tc>
          <w:tcPr>
            <w:tcW w:w="3543" w:type="dxa"/>
            <w:shd w:val="clear" w:color="auto" w:fill="auto"/>
            <w:vAlign w:val="center"/>
          </w:tcPr>
          <w:p w:rsidR="006012BE" w:rsidRDefault="009741A4">
            <w:pPr>
              <w:jc w:val="center"/>
            </w:pPr>
            <w:r>
              <w:rPr>
                <w:rFonts w:hint="eastAsia"/>
              </w:rPr>
              <w:t>9</w:t>
            </w:r>
            <w:r w:rsidR="002F017E">
              <w:rPr>
                <w:rFonts w:hint="eastAsia"/>
              </w:rPr>
              <w:t>月</w:t>
            </w:r>
            <w:r w:rsidR="002F017E">
              <w:t>1</w:t>
            </w:r>
            <w:r>
              <w:rPr>
                <w:rFonts w:hint="eastAsia"/>
              </w:rPr>
              <w:t>2</w:t>
            </w:r>
            <w:r w:rsidR="002F017E">
              <w:rPr>
                <w:rFonts w:hint="eastAsia"/>
              </w:rPr>
              <w:t>日</w:t>
            </w:r>
            <w:r w:rsidR="002F017E">
              <w:t>-</w:t>
            </w:r>
            <w:r>
              <w:rPr>
                <w:rFonts w:hint="eastAsia"/>
              </w:rPr>
              <w:t>11</w:t>
            </w:r>
            <w:r w:rsidR="002F017E">
              <w:rPr>
                <w:rFonts w:hint="eastAsia"/>
              </w:rPr>
              <w:t>月</w:t>
            </w:r>
            <w:r w:rsidR="002F017E">
              <w:t>2</w:t>
            </w:r>
            <w:r>
              <w:rPr>
                <w:rFonts w:hint="eastAsia"/>
              </w:rPr>
              <w:t>0</w:t>
            </w:r>
            <w:r w:rsidR="002F017E">
              <w:rPr>
                <w:rFonts w:hint="eastAsia"/>
              </w:rPr>
              <w:t>日</w:t>
            </w:r>
          </w:p>
          <w:p w:rsidR="006012BE" w:rsidRDefault="002F017E">
            <w:pPr>
              <w:widowControl/>
              <w:spacing w:line="360" w:lineRule="atLeast"/>
              <w:jc w:val="center"/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按网上课程时间表</w:t>
            </w:r>
            <w:r>
              <w:rPr>
                <w:rFonts w:hint="eastAsia"/>
              </w:rPr>
              <w:t>)</w:t>
            </w:r>
          </w:p>
          <w:p w:rsidR="006012BE" w:rsidRDefault="002F017E">
            <w:pPr>
              <w:widowControl/>
              <w:spacing w:line="360" w:lineRule="atLeast"/>
              <w:jc w:val="center"/>
              <w:rPr>
                <w:rFonts w:ascii="Tahoma" w:hAnsi="Tahoma" w:cs="Tahoma"/>
                <w:b/>
                <w:bCs/>
                <w:color w:val="FF0000"/>
                <w:kern w:val="0"/>
                <w:sz w:val="18"/>
                <w:szCs w:val="18"/>
              </w:rPr>
            </w:pPr>
            <w:r>
              <w:rPr>
                <w:color w:val="000000" w:themeColor="text1"/>
              </w:rPr>
              <w:t>在每章截止时间前提交作业</w:t>
            </w:r>
          </w:p>
        </w:tc>
        <w:tc>
          <w:tcPr>
            <w:tcW w:w="2439" w:type="dxa"/>
            <w:shd w:val="clear" w:color="auto" w:fill="auto"/>
            <w:vAlign w:val="center"/>
          </w:tcPr>
          <w:p w:rsidR="006012BE" w:rsidRDefault="002F017E">
            <w:pPr>
              <w:widowControl/>
              <w:spacing w:line="360" w:lineRule="atLeast"/>
              <w:jc w:val="center"/>
              <w:rPr>
                <w:rFonts w:ascii="Tahoma" w:hAnsi="Tahoma" w:cs="Tahoma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/>
              </w:rPr>
              <w:t>完成自主</w:t>
            </w:r>
            <w:r>
              <w:t>观看课程视频、课程资料、在线讨论、在线见面课、在线作业、自测</w:t>
            </w:r>
            <w:proofErr w:type="gramStart"/>
            <w:r>
              <w:t>题任务</w:t>
            </w:r>
            <w:proofErr w:type="gramEnd"/>
          </w:p>
        </w:tc>
      </w:tr>
      <w:tr w:rsidR="006012BE">
        <w:trPr>
          <w:trHeight w:val="373"/>
        </w:trPr>
        <w:tc>
          <w:tcPr>
            <w:tcW w:w="1950" w:type="dxa"/>
            <w:shd w:val="clear" w:color="auto" w:fill="auto"/>
            <w:vAlign w:val="center"/>
          </w:tcPr>
          <w:p w:rsidR="006012BE" w:rsidRDefault="002F017E">
            <w:pPr>
              <w:spacing w:line="360" w:lineRule="atLeast"/>
              <w:jc w:val="center"/>
              <w:rPr>
                <w:rFonts w:asciiTheme="minorEastAsia" w:eastAsiaTheme="minorEastAsia" w:hAnsiTheme="minorEastAsia" w:cstheme="minorEastAsia"/>
                <w:b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kern w:val="0"/>
                <w:sz w:val="24"/>
                <w:szCs w:val="24"/>
              </w:rPr>
              <w:t>线下</w:t>
            </w:r>
          </w:p>
          <w:p w:rsidR="006012BE" w:rsidRDefault="006012BE">
            <w:pPr>
              <w:widowControl/>
              <w:spacing w:line="360" w:lineRule="atLeast"/>
              <w:jc w:val="center"/>
              <w:rPr>
                <w:rFonts w:ascii="Tahoma" w:hAnsi="Tahoma" w:cs="Tahoma"/>
                <w:b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shd w:val="clear" w:color="auto" w:fill="auto"/>
          </w:tcPr>
          <w:p w:rsidR="006012BE" w:rsidRDefault="002F017E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见面</w:t>
            </w:r>
          </w:p>
          <w:p w:rsidR="006012BE" w:rsidRDefault="002F017E">
            <w:pPr>
              <w:jc w:val="center"/>
              <w:rPr>
                <w:rFonts w:ascii="宋体" w:hAnsi="宋体" w:cs="宋体"/>
                <w:b/>
                <w:kern w:val="0"/>
                <w:szCs w:val="24"/>
              </w:rPr>
            </w:pPr>
            <w:r>
              <w:rPr>
                <w:b/>
              </w:rPr>
              <w:t>地点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6012BE" w:rsidRDefault="002F017E">
            <w:pPr>
              <w:widowControl/>
              <w:spacing w:line="360" w:lineRule="atLeast"/>
              <w:jc w:val="center"/>
              <w:rPr>
                <w:b/>
                <w:color w:val="000000" w:themeColor="text1"/>
              </w:rPr>
            </w:pPr>
            <w:r>
              <w:rPr>
                <w:rFonts w:hint="eastAsia"/>
                <w:b/>
                <w:color w:val="000000" w:themeColor="text1"/>
              </w:rPr>
              <w:t>见面时间</w:t>
            </w:r>
          </w:p>
        </w:tc>
        <w:tc>
          <w:tcPr>
            <w:tcW w:w="2439" w:type="dxa"/>
            <w:shd w:val="clear" w:color="auto" w:fill="auto"/>
            <w:vAlign w:val="center"/>
          </w:tcPr>
          <w:p w:rsidR="006012BE" w:rsidRDefault="002F017E">
            <w:pPr>
              <w:widowControl/>
              <w:spacing w:line="360" w:lineRule="atLeas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课程内容</w:t>
            </w:r>
          </w:p>
        </w:tc>
      </w:tr>
      <w:tr w:rsidR="006012BE">
        <w:trPr>
          <w:trHeight w:val="732"/>
        </w:trPr>
        <w:tc>
          <w:tcPr>
            <w:tcW w:w="1950" w:type="dxa"/>
            <w:vMerge w:val="restart"/>
            <w:shd w:val="clear" w:color="auto" w:fill="auto"/>
          </w:tcPr>
          <w:p w:rsidR="006012BE" w:rsidRDefault="006012BE">
            <w:pPr>
              <w:jc w:val="center"/>
              <w:rPr>
                <w:b/>
                <w:color w:val="FF0000"/>
                <w:sz w:val="24"/>
                <w:szCs w:val="24"/>
              </w:rPr>
            </w:pPr>
          </w:p>
          <w:p w:rsidR="006012BE" w:rsidRDefault="006012BE">
            <w:pPr>
              <w:jc w:val="center"/>
              <w:rPr>
                <w:b/>
                <w:color w:val="FF0000"/>
                <w:sz w:val="24"/>
                <w:szCs w:val="24"/>
              </w:rPr>
            </w:pPr>
          </w:p>
          <w:p w:rsidR="006012BE" w:rsidRDefault="006012BE">
            <w:pPr>
              <w:jc w:val="center"/>
              <w:rPr>
                <w:b/>
                <w:color w:val="FF0000"/>
                <w:sz w:val="24"/>
                <w:szCs w:val="24"/>
              </w:rPr>
            </w:pPr>
          </w:p>
          <w:p w:rsidR="006012BE" w:rsidRDefault="002F017E">
            <w:pPr>
              <w:jc w:val="center"/>
              <w:rPr>
                <w:b/>
                <w:color w:val="FF0000"/>
                <w:sz w:val="24"/>
                <w:szCs w:val="24"/>
              </w:rPr>
            </w:pPr>
            <w:r>
              <w:rPr>
                <w:rFonts w:hint="eastAsia"/>
                <w:b/>
                <w:color w:val="FF0000"/>
                <w:sz w:val="24"/>
                <w:szCs w:val="24"/>
              </w:rPr>
              <w:t>排课班号：</w:t>
            </w:r>
          </w:p>
          <w:p w:rsidR="006012BE" w:rsidRPr="00080A3D" w:rsidRDefault="00080A3D">
            <w:pPr>
              <w:widowControl/>
              <w:spacing w:line="360" w:lineRule="atLeast"/>
              <w:jc w:val="center"/>
              <w:rPr>
                <w:rFonts w:ascii="Tahoma" w:hAnsi="Tahoma" w:cs="Tahoma"/>
                <w:kern w:val="0"/>
                <w:sz w:val="28"/>
                <w:szCs w:val="28"/>
              </w:rPr>
            </w:pPr>
            <w:r w:rsidRPr="00080A3D">
              <w:rPr>
                <w:rFonts w:hint="eastAsia"/>
                <w:color w:val="000000"/>
                <w:sz w:val="28"/>
                <w:szCs w:val="28"/>
              </w:rPr>
              <w:t>201914914</w:t>
            </w:r>
          </w:p>
        </w:tc>
        <w:tc>
          <w:tcPr>
            <w:tcW w:w="977" w:type="dxa"/>
            <w:vMerge w:val="restart"/>
            <w:shd w:val="clear" w:color="auto" w:fill="auto"/>
          </w:tcPr>
          <w:p w:rsidR="006012BE" w:rsidRDefault="006012BE">
            <w:pPr>
              <w:widowControl/>
              <w:spacing w:line="360" w:lineRule="atLeast"/>
              <w:jc w:val="center"/>
              <w:rPr>
                <w:b/>
                <w:sz w:val="18"/>
                <w:szCs w:val="18"/>
              </w:rPr>
            </w:pPr>
          </w:p>
          <w:p w:rsidR="006012BE" w:rsidRPr="00F72DA3" w:rsidRDefault="002F017E">
            <w:pPr>
              <w:widowControl/>
              <w:spacing w:line="360" w:lineRule="atLeast"/>
              <w:jc w:val="center"/>
              <w:rPr>
                <w:b/>
                <w:szCs w:val="21"/>
              </w:rPr>
            </w:pPr>
            <w:r w:rsidRPr="00F72DA3">
              <w:rPr>
                <w:rFonts w:hint="eastAsia"/>
                <w:b/>
                <w:szCs w:val="21"/>
              </w:rPr>
              <w:t>实</w:t>
            </w:r>
            <w:r w:rsidRPr="00F72DA3">
              <w:rPr>
                <w:rFonts w:hint="eastAsia"/>
                <w:b/>
                <w:szCs w:val="21"/>
              </w:rPr>
              <w:t>C</w:t>
            </w:r>
            <w:r w:rsidR="000A5FC7">
              <w:rPr>
                <w:b/>
                <w:szCs w:val="21"/>
              </w:rPr>
              <w:t>213</w:t>
            </w:r>
          </w:p>
          <w:p w:rsidR="006012BE" w:rsidRDefault="007C08DD">
            <w:pPr>
              <w:widowControl/>
              <w:spacing w:line="360" w:lineRule="atLeas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周二</w:t>
            </w:r>
          </w:p>
          <w:p w:rsidR="006012BE" w:rsidRDefault="006012BE">
            <w:pPr>
              <w:widowControl/>
              <w:spacing w:line="360" w:lineRule="atLeast"/>
              <w:jc w:val="center"/>
              <w:rPr>
                <w:sz w:val="18"/>
                <w:szCs w:val="18"/>
              </w:rPr>
            </w:pPr>
          </w:p>
          <w:p w:rsidR="006012BE" w:rsidRDefault="006012BE">
            <w:pPr>
              <w:widowControl/>
              <w:spacing w:line="360" w:lineRule="atLeast"/>
              <w:ind w:firstLineChars="50" w:firstLine="90"/>
              <w:jc w:val="center"/>
              <w:rPr>
                <w:b/>
                <w:sz w:val="18"/>
                <w:szCs w:val="18"/>
              </w:rPr>
            </w:pPr>
          </w:p>
          <w:p w:rsidR="006012BE" w:rsidRDefault="006012BE">
            <w:pPr>
              <w:widowControl/>
              <w:spacing w:line="360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3543" w:type="dxa"/>
            <w:shd w:val="clear" w:color="auto" w:fill="auto"/>
          </w:tcPr>
          <w:p w:rsidR="006012BE" w:rsidRDefault="002F017E">
            <w:pPr>
              <w:spacing w:line="360" w:lineRule="atLeast"/>
              <w:jc w:val="center"/>
              <w:rPr>
                <w:rFonts w:asciiTheme="minorEastAsia" w:eastAsiaTheme="minorEastAsia" w:hAnsiTheme="minorEastAsia" w:cstheme="minorEastAsia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华文仿宋" w:cs="华文仿宋"/>
                <w:szCs w:val="21"/>
              </w:rPr>
              <w:t>第</w:t>
            </w:r>
            <w:r>
              <w:rPr>
                <w:rFonts w:ascii="仿宋_GB2312" w:eastAsia="仿宋_GB2312" w:hAnsi="华文仿宋" w:cs="华文仿宋" w:hint="eastAsia"/>
                <w:szCs w:val="21"/>
              </w:rPr>
              <w:t>1</w:t>
            </w:r>
            <w:r>
              <w:rPr>
                <w:rFonts w:ascii="仿宋_GB2312" w:eastAsia="仿宋_GB2312" w:hAnsi="华文仿宋" w:cs="华文仿宋"/>
                <w:szCs w:val="21"/>
              </w:rPr>
              <w:t>次</w:t>
            </w:r>
            <w:r>
              <w:rPr>
                <w:rFonts w:ascii="仿宋_GB2312" w:eastAsia="仿宋_GB2312" w:hAnsi="华文仿宋" w:cs="华文仿宋" w:hint="eastAsia"/>
                <w:szCs w:val="21"/>
              </w:rPr>
              <w:t>见面</w:t>
            </w:r>
            <w:r>
              <w:rPr>
                <w:rFonts w:ascii="仿宋_GB2312" w:eastAsia="仿宋_GB2312" w:hAnsi="华文仿宋" w:cs="华文仿宋"/>
                <w:szCs w:val="21"/>
              </w:rPr>
              <w:t>课</w:t>
            </w:r>
            <w:r>
              <w:rPr>
                <w:rFonts w:ascii="仿宋_GB2312" w:eastAsia="仿宋_GB2312" w:hAnsi="华文仿宋" w:cs="华文仿宋" w:hint="eastAsia"/>
                <w:szCs w:val="21"/>
              </w:rPr>
              <w:t xml:space="preserve"> </w:t>
            </w:r>
            <w:r>
              <w:rPr>
                <w:rFonts w:ascii="仿宋_GB2312" w:eastAsia="仿宋_GB2312" w:hAnsi="华文仿宋" w:cs="华文仿宋"/>
                <w:szCs w:val="21"/>
              </w:rPr>
              <w:t xml:space="preserve"> </w:t>
            </w:r>
            <w:r w:rsidR="00F110E3">
              <w:rPr>
                <w:rFonts w:ascii="仿宋_GB2312" w:eastAsia="仿宋_GB2312" w:hAnsi="华文仿宋" w:cs="华文仿宋" w:hint="eastAsia"/>
                <w:szCs w:val="21"/>
              </w:rPr>
              <w:t>9</w:t>
            </w:r>
            <w:r>
              <w:rPr>
                <w:rFonts w:ascii="仿宋_GB2312" w:eastAsia="仿宋_GB2312" w:hAnsi="华文仿宋" w:cs="华文仿宋" w:hint="eastAsia"/>
                <w:szCs w:val="21"/>
              </w:rPr>
              <w:t>月</w:t>
            </w:r>
            <w:r w:rsidR="000A5FC7">
              <w:rPr>
                <w:rFonts w:ascii="仿宋_GB2312" w:eastAsia="仿宋_GB2312" w:hAnsi="华文仿宋" w:cs="华文仿宋"/>
                <w:szCs w:val="21"/>
              </w:rPr>
              <w:t>25</w:t>
            </w:r>
            <w:r>
              <w:rPr>
                <w:rFonts w:ascii="仿宋_GB2312" w:eastAsia="仿宋_GB2312" w:hAnsi="华文仿宋" w:cs="华文仿宋" w:hint="eastAsia"/>
                <w:szCs w:val="21"/>
              </w:rPr>
              <w:t xml:space="preserve">日 </w:t>
            </w:r>
            <w:r>
              <w:rPr>
                <w:rFonts w:asciiTheme="minorEastAsia" w:eastAsiaTheme="minorEastAsia" w:hAnsiTheme="minorEastAsia" w:cstheme="minorEastAsia" w:hint="eastAsia"/>
                <w:b/>
                <w:kern w:val="0"/>
                <w:sz w:val="24"/>
                <w:szCs w:val="24"/>
              </w:rPr>
              <w:t>18:30</w:t>
            </w:r>
          </w:p>
          <w:p w:rsidR="006012BE" w:rsidRDefault="006012BE">
            <w:pPr>
              <w:widowControl/>
              <w:spacing w:line="360" w:lineRule="atLeast"/>
              <w:jc w:val="center"/>
              <w:rPr>
                <w:rFonts w:ascii="Tahoma" w:hAnsi="Tahoma" w:cs="Tahoma"/>
                <w:b/>
                <w:bCs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439" w:type="dxa"/>
            <w:shd w:val="clear" w:color="auto" w:fill="auto"/>
          </w:tcPr>
          <w:p w:rsidR="006012BE" w:rsidRDefault="002F017E">
            <w:pPr>
              <w:widowControl/>
              <w:spacing w:line="360" w:lineRule="atLeast"/>
              <w:jc w:val="center"/>
              <w:rPr>
                <w:rFonts w:ascii="仿宋_GB2312" w:eastAsia="仿宋_GB2312" w:hAnsi="华文仿宋" w:cs="华文仿宋"/>
                <w:szCs w:val="21"/>
              </w:rPr>
            </w:pPr>
            <w:r>
              <w:rPr>
                <w:rFonts w:ascii="仿宋_GB2312" w:eastAsia="仿宋_GB2312" w:hAnsi="华文仿宋" w:cs="华文仿宋" w:hint="eastAsia"/>
                <w:szCs w:val="21"/>
              </w:rPr>
              <w:t>开学</w:t>
            </w:r>
            <w:r>
              <w:rPr>
                <w:rFonts w:ascii="仿宋_GB2312" w:eastAsia="仿宋_GB2312" w:hAnsi="华文仿宋" w:cs="华文仿宋"/>
                <w:szCs w:val="21"/>
              </w:rPr>
              <w:t>课程介绍</w:t>
            </w:r>
          </w:p>
        </w:tc>
      </w:tr>
      <w:tr w:rsidR="006012BE">
        <w:trPr>
          <w:trHeight w:val="815"/>
        </w:trPr>
        <w:tc>
          <w:tcPr>
            <w:tcW w:w="1950" w:type="dxa"/>
            <w:vMerge/>
            <w:shd w:val="clear" w:color="auto" w:fill="auto"/>
          </w:tcPr>
          <w:p w:rsidR="006012BE" w:rsidRDefault="006012BE">
            <w:pPr>
              <w:widowControl/>
              <w:spacing w:line="360" w:lineRule="atLeast"/>
              <w:jc w:val="center"/>
              <w:rPr>
                <w:rFonts w:ascii="Tahoma" w:hAnsi="Tahoma" w:cs="Tahom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shd w:val="clear" w:color="auto" w:fill="auto"/>
          </w:tcPr>
          <w:p w:rsidR="006012BE" w:rsidRDefault="006012BE">
            <w:pPr>
              <w:widowControl/>
              <w:spacing w:line="360" w:lineRule="atLeast"/>
              <w:jc w:val="center"/>
              <w:rPr>
                <w:rFonts w:ascii="Tahoma" w:hAnsi="Tahoma" w:cs="Tahom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543" w:type="dxa"/>
            <w:shd w:val="clear" w:color="auto" w:fill="auto"/>
          </w:tcPr>
          <w:p w:rsidR="006012BE" w:rsidRDefault="002F017E">
            <w:pPr>
              <w:spacing w:line="360" w:lineRule="atLeast"/>
              <w:jc w:val="center"/>
              <w:rPr>
                <w:rFonts w:asciiTheme="minorEastAsia" w:eastAsiaTheme="minorEastAsia" w:hAnsiTheme="minorEastAsia" w:cstheme="minorEastAsia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华文仿宋" w:cs="华文仿宋"/>
                <w:szCs w:val="21"/>
              </w:rPr>
              <w:t>第2次</w:t>
            </w:r>
            <w:r>
              <w:rPr>
                <w:rFonts w:ascii="仿宋_GB2312" w:eastAsia="仿宋_GB2312" w:hAnsi="华文仿宋" w:cs="华文仿宋" w:hint="eastAsia"/>
                <w:szCs w:val="21"/>
              </w:rPr>
              <w:t xml:space="preserve">见面课 </w:t>
            </w:r>
            <w:r>
              <w:rPr>
                <w:rFonts w:ascii="仿宋_GB2312" w:eastAsia="仿宋_GB2312" w:hAnsi="华文仿宋" w:cs="华文仿宋"/>
                <w:szCs w:val="21"/>
              </w:rPr>
              <w:t xml:space="preserve"> </w:t>
            </w:r>
            <w:r w:rsidR="00F110E3">
              <w:rPr>
                <w:rFonts w:ascii="仿宋_GB2312" w:eastAsia="仿宋_GB2312" w:hAnsi="华文仿宋" w:cs="华文仿宋" w:hint="eastAsia"/>
                <w:szCs w:val="21"/>
              </w:rPr>
              <w:t>10</w:t>
            </w:r>
            <w:r>
              <w:rPr>
                <w:rFonts w:ascii="仿宋_GB2312" w:eastAsia="仿宋_GB2312" w:hAnsi="华文仿宋" w:cs="华文仿宋" w:hint="eastAsia"/>
                <w:szCs w:val="21"/>
              </w:rPr>
              <w:t>月</w:t>
            </w:r>
            <w:r w:rsidR="000A5FC7">
              <w:rPr>
                <w:rFonts w:ascii="仿宋_GB2312" w:eastAsia="仿宋_GB2312" w:hAnsi="华文仿宋" w:cs="华文仿宋"/>
                <w:szCs w:val="21"/>
              </w:rPr>
              <w:t>23</w:t>
            </w:r>
            <w:r>
              <w:rPr>
                <w:rFonts w:ascii="仿宋_GB2312" w:eastAsia="仿宋_GB2312" w:hAnsi="华文仿宋" w:cs="华文仿宋" w:hint="eastAsia"/>
                <w:szCs w:val="21"/>
              </w:rPr>
              <w:t xml:space="preserve">日 </w:t>
            </w:r>
            <w:r>
              <w:rPr>
                <w:rFonts w:asciiTheme="minorEastAsia" w:eastAsiaTheme="minorEastAsia" w:hAnsiTheme="minorEastAsia" w:cstheme="minorEastAsia" w:hint="eastAsia"/>
                <w:b/>
                <w:kern w:val="0"/>
                <w:sz w:val="24"/>
                <w:szCs w:val="24"/>
              </w:rPr>
              <w:t>18:30</w:t>
            </w:r>
          </w:p>
          <w:p w:rsidR="006012BE" w:rsidRDefault="006012BE">
            <w:pPr>
              <w:spacing w:line="360" w:lineRule="atLeast"/>
              <w:jc w:val="center"/>
              <w:rPr>
                <w:rFonts w:asciiTheme="minorEastAsia" w:eastAsiaTheme="minorEastAsia" w:hAnsiTheme="minorEastAsia" w:cstheme="minorEastAsia"/>
                <w:b/>
                <w:kern w:val="0"/>
                <w:sz w:val="24"/>
                <w:szCs w:val="24"/>
              </w:rPr>
            </w:pPr>
          </w:p>
          <w:p w:rsidR="006012BE" w:rsidRDefault="006012BE">
            <w:pPr>
              <w:widowControl/>
              <w:spacing w:line="360" w:lineRule="atLeast"/>
              <w:jc w:val="center"/>
              <w:rPr>
                <w:rFonts w:ascii="Tahoma" w:hAnsi="Tahoma" w:cs="Tahom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439" w:type="dxa"/>
            <w:shd w:val="clear" w:color="auto" w:fill="auto"/>
          </w:tcPr>
          <w:p w:rsidR="006012BE" w:rsidRDefault="002F017E">
            <w:pPr>
              <w:widowControl/>
              <w:spacing w:line="360" w:lineRule="atLeast"/>
              <w:jc w:val="center"/>
              <w:rPr>
                <w:rFonts w:ascii="仿宋_GB2312" w:eastAsia="仿宋_GB2312" w:hAnsi="华文仿宋" w:cs="华文仿宋"/>
                <w:szCs w:val="21"/>
              </w:rPr>
            </w:pPr>
            <w:r>
              <w:rPr>
                <w:rFonts w:ascii="仿宋_GB2312" w:eastAsia="仿宋_GB2312" w:hAnsi="华文仿宋" w:cs="华文仿宋" w:hint="eastAsia"/>
                <w:szCs w:val="21"/>
              </w:rPr>
              <w:t>创业讲解或邀请相关公司企业进行实践交流</w:t>
            </w:r>
          </w:p>
        </w:tc>
      </w:tr>
      <w:tr w:rsidR="006012BE">
        <w:trPr>
          <w:trHeight w:val="732"/>
        </w:trPr>
        <w:tc>
          <w:tcPr>
            <w:tcW w:w="1950" w:type="dxa"/>
            <w:vMerge/>
            <w:shd w:val="clear" w:color="auto" w:fill="auto"/>
          </w:tcPr>
          <w:p w:rsidR="006012BE" w:rsidRDefault="006012BE">
            <w:pPr>
              <w:widowControl/>
              <w:spacing w:line="360" w:lineRule="atLeast"/>
              <w:jc w:val="center"/>
              <w:rPr>
                <w:rFonts w:ascii="Tahoma" w:hAnsi="Tahoma" w:cs="Tahom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shd w:val="clear" w:color="auto" w:fill="auto"/>
          </w:tcPr>
          <w:p w:rsidR="006012BE" w:rsidRDefault="006012BE">
            <w:pPr>
              <w:widowControl/>
              <w:spacing w:line="360" w:lineRule="atLeast"/>
              <w:jc w:val="center"/>
              <w:rPr>
                <w:rFonts w:ascii="Tahoma" w:hAnsi="Tahoma" w:cs="Tahom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543" w:type="dxa"/>
            <w:shd w:val="clear" w:color="auto" w:fill="auto"/>
          </w:tcPr>
          <w:p w:rsidR="006012BE" w:rsidRDefault="002F017E">
            <w:pPr>
              <w:spacing w:line="360" w:lineRule="atLeast"/>
              <w:jc w:val="center"/>
              <w:rPr>
                <w:rFonts w:asciiTheme="minorEastAsia" w:eastAsiaTheme="minorEastAsia" w:hAnsiTheme="minorEastAsia" w:cstheme="minorEastAsia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华文仿宋" w:cs="华文仿宋"/>
                <w:szCs w:val="21"/>
              </w:rPr>
              <w:t>第3次</w:t>
            </w:r>
            <w:r>
              <w:rPr>
                <w:rFonts w:ascii="仿宋_GB2312" w:eastAsia="仿宋_GB2312" w:hAnsi="华文仿宋" w:cs="华文仿宋" w:hint="eastAsia"/>
                <w:szCs w:val="21"/>
              </w:rPr>
              <w:t xml:space="preserve">见面课 </w:t>
            </w:r>
            <w:r w:rsidR="00EF7D2D">
              <w:rPr>
                <w:rFonts w:ascii="仿宋_GB2312" w:eastAsia="仿宋_GB2312" w:hAnsi="华文仿宋" w:cs="华文仿宋" w:hint="eastAsia"/>
                <w:szCs w:val="21"/>
              </w:rPr>
              <w:t>1</w:t>
            </w:r>
            <w:r w:rsidR="000A5FC7">
              <w:rPr>
                <w:rFonts w:ascii="仿宋_GB2312" w:eastAsia="仿宋_GB2312" w:hAnsi="华文仿宋" w:cs="华文仿宋"/>
                <w:szCs w:val="21"/>
              </w:rPr>
              <w:t>1</w:t>
            </w:r>
            <w:r>
              <w:rPr>
                <w:rFonts w:ascii="仿宋_GB2312" w:eastAsia="仿宋_GB2312" w:hAnsi="华文仿宋" w:cs="华文仿宋" w:hint="eastAsia"/>
                <w:szCs w:val="21"/>
              </w:rPr>
              <w:t>月</w:t>
            </w:r>
            <w:r w:rsidR="000A5FC7">
              <w:rPr>
                <w:rFonts w:ascii="仿宋_GB2312" w:eastAsia="仿宋_GB2312" w:hAnsi="华文仿宋" w:cs="华文仿宋"/>
                <w:szCs w:val="21"/>
              </w:rPr>
              <w:t>06</w:t>
            </w:r>
            <w:r>
              <w:rPr>
                <w:rFonts w:ascii="仿宋_GB2312" w:eastAsia="仿宋_GB2312" w:hAnsi="华文仿宋" w:cs="华文仿宋" w:hint="eastAsia"/>
                <w:szCs w:val="21"/>
              </w:rPr>
              <w:t xml:space="preserve">日  </w:t>
            </w:r>
            <w:r>
              <w:rPr>
                <w:rFonts w:asciiTheme="minorEastAsia" w:eastAsiaTheme="minorEastAsia" w:hAnsiTheme="minorEastAsia" w:cstheme="minorEastAsia" w:hint="eastAsia"/>
                <w:b/>
                <w:kern w:val="0"/>
                <w:sz w:val="24"/>
                <w:szCs w:val="24"/>
              </w:rPr>
              <w:t>18:30</w:t>
            </w:r>
          </w:p>
          <w:p w:rsidR="006012BE" w:rsidRDefault="006012BE">
            <w:pPr>
              <w:widowControl/>
              <w:spacing w:line="360" w:lineRule="atLeast"/>
              <w:jc w:val="center"/>
              <w:rPr>
                <w:rFonts w:ascii="Tahoma" w:hAnsi="Tahoma" w:cs="Tahom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439" w:type="dxa"/>
            <w:shd w:val="clear" w:color="auto" w:fill="auto"/>
          </w:tcPr>
          <w:p w:rsidR="006012BE" w:rsidRDefault="000A5FC7">
            <w:pPr>
              <w:widowControl/>
              <w:spacing w:line="360" w:lineRule="atLeast"/>
              <w:jc w:val="center"/>
              <w:rPr>
                <w:rFonts w:ascii="仿宋_GB2312" w:eastAsia="仿宋_GB2312" w:hAnsi="华文仿宋" w:cs="华文仿宋"/>
                <w:szCs w:val="21"/>
              </w:rPr>
            </w:pPr>
            <w:r>
              <w:rPr>
                <w:rFonts w:ascii="仿宋_GB2312" w:eastAsia="仿宋_GB2312" w:hAnsi="华文仿宋" w:cs="华文仿宋" w:hint="eastAsia"/>
                <w:szCs w:val="21"/>
              </w:rPr>
              <w:t>与同学们观看直播互动提问题</w:t>
            </w:r>
          </w:p>
        </w:tc>
      </w:tr>
      <w:tr w:rsidR="006012BE">
        <w:trPr>
          <w:trHeight w:val="560"/>
        </w:trPr>
        <w:tc>
          <w:tcPr>
            <w:tcW w:w="1950" w:type="dxa"/>
            <w:vMerge/>
            <w:shd w:val="clear" w:color="auto" w:fill="auto"/>
          </w:tcPr>
          <w:p w:rsidR="006012BE" w:rsidRDefault="006012BE">
            <w:pPr>
              <w:widowControl/>
              <w:spacing w:line="360" w:lineRule="atLeast"/>
              <w:jc w:val="center"/>
              <w:rPr>
                <w:rFonts w:ascii="Tahoma" w:hAnsi="Tahoma" w:cs="Tahom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shd w:val="clear" w:color="auto" w:fill="auto"/>
          </w:tcPr>
          <w:p w:rsidR="006012BE" w:rsidRDefault="006012BE">
            <w:pPr>
              <w:widowControl/>
              <w:spacing w:line="360" w:lineRule="atLeast"/>
              <w:jc w:val="center"/>
              <w:rPr>
                <w:rFonts w:ascii="Tahoma" w:hAnsi="Tahoma" w:cs="Tahoma"/>
                <w:b/>
                <w:bCs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543" w:type="dxa"/>
            <w:shd w:val="clear" w:color="auto" w:fill="auto"/>
          </w:tcPr>
          <w:p w:rsidR="006012BE" w:rsidRDefault="002F017E" w:rsidP="009741A4">
            <w:pPr>
              <w:spacing w:line="360" w:lineRule="atLeast"/>
              <w:rPr>
                <w:rFonts w:asciiTheme="minorEastAsia" w:eastAsiaTheme="minorEastAsia" w:hAnsiTheme="minorEastAsia" w:cstheme="minorEastAsia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华文仿宋" w:cs="华文仿宋"/>
                <w:szCs w:val="21"/>
              </w:rPr>
              <w:t>第4次</w:t>
            </w:r>
            <w:r>
              <w:rPr>
                <w:rFonts w:ascii="仿宋_GB2312" w:eastAsia="仿宋_GB2312" w:hAnsi="华文仿宋" w:cs="华文仿宋" w:hint="eastAsia"/>
                <w:szCs w:val="21"/>
              </w:rPr>
              <w:t xml:space="preserve">见面课 </w:t>
            </w:r>
            <w:r>
              <w:rPr>
                <w:rFonts w:ascii="仿宋_GB2312" w:eastAsia="仿宋_GB2312" w:hAnsi="华文仿宋" w:cs="华文仿宋"/>
                <w:szCs w:val="21"/>
              </w:rPr>
              <w:t xml:space="preserve"> </w:t>
            </w:r>
            <w:r w:rsidR="005215C6">
              <w:rPr>
                <w:rFonts w:ascii="仿宋_GB2312" w:eastAsia="仿宋_GB2312" w:hAnsi="华文仿宋" w:cs="华文仿宋" w:hint="eastAsia"/>
                <w:szCs w:val="21"/>
              </w:rPr>
              <w:t>1</w:t>
            </w:r>
            <w:r w:rsidR="009741A4">
              <w:rPr>
                <w:rFonts w:ascii="仿宋_GB2312" w:eastAsia="仿宋_GB2312" w:hAnsi="华文仿宋" w:cs="华文仿宋" w:hint="eastAsia"/>
                <w:szCs w:val="21"/>
              </w:rPr>
              <w:t>1</w:t>
            </w:r>
            <w:r>
              <w:rPr>
                <w:rFonts w:ascii="仿宋_GB2312" w:eastAsia="仿宋_GB2312" w:hAnsi="华文仿宋" w:cs="华文仿宋" w:hint="eastAsia"/>
                <w:szCs w:val="21"/>
              </w:rPr>
              <w:t>月</w:t>
            </w:r>
            <w:r w:rsidR="009741A4">
              <w:rPr>
                <w:rFonts w:ascii="仿宋_GB2312" w:eastAsia="仿宋_GB2312" w:hAnsi="华文仿宋" w:cs="华文仿宋" w:hint="eastAsia"/>
                <w:szCs w:val="21"/>
              </w:rPr>
              <w:t>2</w:t>
            </w:r>
            <w:r w:rsidR="000A5FC7">
              <w:rPr>
                <w:rFonts w:ascii="仿宋_GB2312" w:eastAsia="仿宋_GB2312" w:hAnsi="华文仿宋" w:cs="华文仿宋"/>
                <w:szCs w:val="21"/>
              </w:rPr>
              <w:t>0</w:t>
            </w:r>
            <w:r>
              <w:rPr>
                <w:rFonts w:ascii="仿宋_GB2312" w:eastAsia="仿宋_GB2312" w:hAnsi="华文仿宋" w:cs="华文仿宋" w:hint="eastAsia"/>
                <w:szCs w:val="21"/>
              </w:rPr>
              <w:t xml:space="preserve">日  </w:t>
            </w:r>
            <w:r>
              <w:rPr>
                <w:rFonts w:asciiTheme="minorEastAsia" w:eastAsiaTheme="minorEastAsia" w:hAnsiTheme="minorEastAsia" w:cstheme="minorEastAsia" w:hint="eastAsia"/>
                <w:b/>
                <w:kern w:val="0"/>
                <w:sz w:val="24"/>
                <w:szCs w:val="24"/>
              </w:rPr>
              <w:t>18:30</w:t>
            </w:r>
          </w:p>
          <w:p w:rsidR="006012BE" w:rsidRDefault="006012BE">
            <w:pPr>
              <w:widowControl/>
              <w:spacing w:line="360" w:lineRule="atLeast"/>
              <w:jc w:val="center"/>
              <w:rPr>
                <w:rFonts w:ascii="Tahoma" w:hAnsi="Tahoma" w:cs="Tahom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439" w:type="dxa"/>
            <w:shd w:val="clear" w:color="auto" w:fill="auto"/>
          </w:tcPr>
          <w:p w:rsidR="006012BE" w:rsidRDefault="000A5FC7">
            <w:pPr>
              <w:widowControl/>
              <w:spacing w:line="360" w:lineRule="atLeast"/>
              <w:jc w:val="center"/>
              <w:rPr>
                <w:rFonts w:ascii="仿宋_GB2312" w:eastAsia="仿宋_GB2312" w:hAnsi="华文仿宋" w:cs="华文仿宋"/>
                <w:szCs w:val="21"/>
              </w:rPr>
            </w:pPr>
            <w:r>
              <w:rPr>
                <w:rFonts w:ascii="仿宋_GB2312" w:eastAsia="仿宋_GB2312" w:hAnsi="华文仿宋" w:cs="华文仿宋" w:hint="eastAsia"/>
                <w:szCs w:val="21"/>
              </w:rPr>
              <w:t>创业讲解或邀请相关公司企业进行实践交流</w:t>
            </w:r>
          </w:p>
        </w:tc>
      </w:tr>
      <w:tr w:rsidR="006012BE">
        <w:trPr>
          <w:trHeight w:val="560"/>
        </w:trPr>
        <w:tc>
          <w:tcPr>
            <w:tcW w:w="1950" w:type="dxa"/>
            <w:vMerge w:val="restart"/>
            <w:shd w:val="clear" w:color="auto" w:fill="auto"/>
          </w:tcPr>
          <w:p w:rsidR="006012BE" w:rsidRDefault="006012BE">
            <w:pPr>
              <w:jc w:val="center"/>
              <w:rPr>
                <w:b/>
                <w:color w:val="FF0000"/>
                <w:sz w:val="24"/>
                <w:szCs w:val="24"/>
              </w:rPr>
            </w:pPr>
          </w:p>
          <w:p w:rsidR="006012BE" w:rsidRDefault="006012BE">
            <w:pPr>
              <w:jc w:val="center"/>
              <w:rPr>
                <w:b/>
                <w:color w:val="FF0000"/>
                <w:sz w:val="24"/>
                <w:szCs w:val="24"/>
              </w:rPr>
            </w:pPr>
          </w:p>
          <w:p w:rsidR="006012BE" w:rsidRDefault="002F017E">
            <w:pPr>
              <w:jc w:val="center"/>
              <w:rPr>
                <w:b/>
                <w:color w:val="FF0000"/>
                <w:sz w:val="24"/>
                <w:szCs w:val="24"/>
              </w:rPr>
            </w:pPr>
            <w:r>
              <w:rPr>
                <w:rFonts w:hint="eastAsia"/>
                <w:b/>
                <w:color w:val="FF0000"/>
                <w:sz w:val="24"/>
                <w:szCs w:val="24"/>
              </w:rPr>
              <w:t>排课班号：</w:t>
            </w:r>
          </w:p>
          <w:p w:rsidR="006012BE" w:rsidRDefault="00080A3D">
            <w:pPr>
              <w:widowControl/>
              <w:spacing w:line="360" w:lineRule="atLeast"/>
              <w:jc w:val="center"/>
              <w:rPr>
                <w:rFonts w:ascii="Tahoma" w:hAnsi="Tahoma" w:cs="Tahoma"/>
                <w:color w:val="333333"/>
                <w:kern w:val="0"/>
                <w:sz w:val="18"/>
                <w:szCs w:val="18"/>
              </w:rPr>
            </w:pPr>
            <w:r w:rsidRPr="00080A3D">
              <w:rPr>
                <w:rFonts w:hint="eastAsia"/>
                <w:color w:val="000000"/>
                <w:sz w:val="28"/>
                <w:szCs w:val="28"/>
              </w:rPr>
              <w:t>2019</w:t>
            </w:r>
            <w:bookmarkStart w:id="0" w:name="_GoBack"/>
            <w:bookmarkEnd w:id="0"/>
            <w:r w:rsidRPr="00080A3D">
              <w:rPr>
                <w:rFonts w:hint="eastAsia"/>
                <w:color w:val="000000"/>
                <w:sz w:val="28"/>
                <w:szCs w:val="28"/>
              </w:rPr>
              <w:t>14915</w:t>
            </w:r>
          </w:p>
        </w:tc>
        <w:tc>
          <w:tcPr>
            <w:tcW w:w="977" w:type="dxa"/>
            <w:vMerge w:val="restart"/>
            <w:shd w:val="clear" w:color="auto" w:fill="auto"/>
          </w:tcPr>
          <w:p w:rsidR="006012BE" w:rsidRPr="00D3585B" w:rsidRDefault="006012BE">
            <w:pPr>
              <w:widowControl/>
              <w:spacing w:line="360" w:lineRule="atLeast"/>
              <w:jc w:val="center"/>
              <w:rPr>
                <w:b/>
                <w:szCs w:val="21"/>
              </w:rPr>
            </w:pPr>
          </w:p>
          <w:p w:rsidR="006012BE" w:rsidRPr="00D3585B" w:rsidRDefault="002F017E">
            <w:pPr>
              <w:widowControl/>
              <w:spacing w:line="360" w:lineRule="atLeast"/>
              <w:jc w:val="center"/>
              <w:rPr>
                <w:b/>
                <w:szCs w:val="21"/>
              </w:rPr>
            </w:pPr>
            <w:r w:rsidRPr="00D3585B">
              <w:rPr>
                <w:rFonts w:hint="eastAsia"/>
                <w:b/>
                <w:szCs w:val="21"/>
              </w:rPr>
              <w:t>实</w:t>
            </w:r>
            <w:r w:rsidRPr="00D3585B">
              <w:rPr>
                <w:rFonts w:hint="eastAsia"/>
                <w:b/>
                <w:szCs w:val="21"/>
              </w:rPr>
              <w:t>C</w:t>
            </w:r>
            <w:r w:rsidR="000A5FC7">
              <w:rPr>
                <w:b/>
                <w:szCs w:val="21"/>
              </w:rPr>
              <w:t>102</w:t>
            </w:r>
          </w:p>
          <w:p w:rsidR="006012BE" w:rsidRPr="00D3585B" w:rsidRDefault="000A5FC7">
            <w:pPr>
              <w:widowControl/>
              <w:spacing w:line="360" w:lineRule="atLeast"/>
              <w:jc w:val="center"/>
              <w:rPr>
                <w:rFonts w:ascii="Tahoma" w:hAnsi="Tahoma" w:cs="Tahoma"/>
                <w:b/>
                <w:bCs/>
                <w:color w:val="333333"/>
                <w:kern w:val="0"/>
                <w:szCs w:val="21"/>
              </w:rPr>
            </w:pPr>
            <w:r>
              <w:rPr>
                <w:rFonts w:ascii="Tahoma" w:hAnsi="Tahoma" w:cs="Tahoma" w:hint="eastAsia"/>
                <w:b/>
                <w:bCs/>
                <w:color w:val="333333"/>
                <w:kern w:val="0"/>
                <w:szCs w:val="21"/>
              </w:rPr>
              <w:t>周三</w:t>
            </w:r>
          </w:p>
        </w:tc>
        <w:tc>
          <w:tcPr>
            <w:tcW w:w="3543" w:type="dxa"/>
            <w:shd w:val="clear" w:color="auto" w:fill="auto"/>
          </w:tcPr>
          <w:p w:rsidR="006012BE" w:rsidRDefault="002F017E">
            <w:pPr>
              <w:spacing w:line="360" w:lineRule="atLeast"/>
              <w:jc w:val="center"/>
              <w:rPr>
                <w:rFonts w:asciiTheme="minorEastAsia" w:eastAsiaTheme="minorEastAsia" w:hAnsiTheme="minorEastAsia" w:cstheme="minorEastAsia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华文仿宋" w:cs="华文仿宋"/>
                <w:szCs w:val="21"/>
              </w:rPr>
              <w:t>第</w:t>
            </w:r>
            <w:r>
              <w:rPr>
                <w:rFonts w:ascii="仿宋_GB2312" w:eastAsia="仿宋_GB2312" w:hAnsi="华文仿宋" w:cs="华文仿宋" w:hint="eastAsia"/>
                <w:szCs w:val="21"/>
              </w:rPr>
              <w:t>1</w:t>
            </w:r>
            <w:r>
              <w:rPr>
                <w:rFonts w:ascii="仿宋_GB2312" w:eastAsia="仿宋_GB2312" w:hAnsi="华文仿宋" w:cs="华文仿宋"/>
                <w:szCs w:val="21"/>
              </w:rPr>
              <w:t>次</w:t>
            </w:r>
            <w:r>
              <w:rPr>
                <w:rFonts w:ascii="仿宋_GB2312" w:eastAsia="仿宋_GB2312" w:hAnsi="华文仿宋" w:cs="华文仿宋" w:hint="eastAsia"/>
                <w:szCs w:val="21"/>
              </w:rPr>
              <w:t>见面</w:t>
            </w:r>
            <w:r>
              <w:rPr>
                <w:rFonts w:ascii="仿宋_GB2312" w:eastAsia="仿宋_GB2312" w:hAnsi="华文仿宋" w:cs="华文仿宋"/>
                <w:szCs w:val="21"/>
              </w:rPr>
              <w:t>课</w:t>
            </w:r>
            <w:r>
              <w:rPr>
                <w:rFonts w:ascii="仿宋_GB2312" w:eastAsia="仿宋_GB2312" w:hAnsi="华文仿宋" w:cs="华文仿宋" w:hint="eastAsia"/>
                <w:szCs w:val="21"/>
              </w:rPr>
              <w:t xml:space="preserve"> </w:t>
            </w:r>
            <w:r>
              <w:rPr>
                <w:rFonts w:ascii="仿宋_GB2312" w:eastAsia="仿宋_GB2312" w:hAnsi="华文仿宋" w:cs="华文仿宋"/>
                <w:szCs w:val="21"/>
              </w:rPr>
              <w:t xml:space="preserve"> </w:t>
            </w:r>
            <w:r w:rsidR="00F110E3">
              <w:rPr>
                <w:rFonts w:ascii="仿宋_GB2312" w:eastAsia="仿宋_GB2312" w:hAnsi="华文仿宋" w:cs="华文仿宋" w:hint="eastAsia"/>
                <w:szCs w:val="21"/>
              </w:rPr>
              <w:t>9</w:t>
            </w:r>
            <w:r>
              <w:rPr>
                <w:rFonts w:ascii="仿宋_GB2312" w:eastAsia="仿宋_GB2312" w:hAnsi="华文仿宋" w:cs="华文仿宋" w:hint="eastAsia"/>
                <w:szCs w:val="21"/>
              </w:rPr>
              <w:t>月</w:t>
            </w:r>
            <w:r w:rsidR="000A5FC7">
              <w:rPr>
                <w:rFonts w:ascii="仿宋_GB2312" w:eastAsia="仿宋_GB2312" w:hAnsi="华文仿宋" w:cs="华文仿宋"/>
                <w:szCs w:val="21"/>
              </w:rPr>
              <w:t>12</w:t>
            </w:r>
            <w:r>
              <w:rPr>
                <w:rFonts w:ascii="仿宋_GB2312" w:eastAsia="仿宋_GB2312" w:hAnsi="华文仿宋" w:cs="华文仿宋" w:hint="eastAsia"/>
                <w:szCs w:val="21"/>
              </w:rPr>
              <w:t xml:space="preserve">日  </w:t>
            </w:r>
            <w:r>
              <w:rPr>
                <w:rFonts w:asciiTheme="minorEastAsia" w:eastAsiaTheme="minorEastAsia" w:hAnsiTheme="minorEastAsia" w:cstheme="minorEastAsia" w:hint="eastAsia"/>
                <w:b/>
                <w:kern w:val="0"/>
                <w:sz w:val="24"/>
                <w:szCs w:val="24"/>
              </w:rPr>
              <w:t>18:30</w:t>
            </w:r>
          </w:p>
          <w:p w:rsidR="006012BE" w:rsidRDefault="006012BE">
            <w:pPr>
              <w:widowControl/>
              <w:spacing w:line="360" w:lineRule="atLeast"/>
              <w:jc w:val="center"/>
              <w:rPr>
                <w:rFonts w:ascii="Tahoma" w:hAnsi="Tahoma" w:cs="Tahom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439" w:type="dxa"/>
            <w:shd w:val="clear" w:color="auto" w:fill="auto"/>
          </w:tcPr>
          <w:p w:rsidR="006012BE" w:rsidRDefault="002F017E">
            <w:pPr>
              <w:widowControl/>
              <w:spacing w:line="360" w:lineRule="atLeast"/>
              <w:jc w:val="center"/>
              <w:rPr>
                <w:rFonts w:ascii="仿宋_GB2312" w:eastAsia="仿宋_GB2312" w:hAnsi="华文仿宋" w:cs="华文仿宋"/>
                <w:szCs w:val="21"/>
              </w:rPr>
            </w:pPr>
            <w:r>
              <w:rPr>
                <w:rFonts w:ascii="仿宋_GB2312" w:eastAsia="仿宋_GB2312" w:hAnsi="华文仿宋" w:cs="华文仿宋" w:hint="eastAsia"/>
                <w:szCs w:val="21"/>
              </w:rPr>
              <w:t>开学</w:t>
            </w:r>
            <w:r>
              <w:rPr>
                <w:rFonts w:ascii="仿宋_GB2312" w:eastAsia="仿宋_GB2312" w:hAnsi="华文仿宋" w:cs="华文仿宋"/>
                <w:szCs w:val="21"/>
              </w:rPr>
              <w:t>课程介绍</w:t>
            </w:r>
          </w:p>
        </w:tc>
      </w:tr>
      <w:tr w:rsidR="006012BE">
        <w:trPr>
          <w:trHeight w:val="560"/>
        </w:trPr>
        <w:tc>
          <w:tcPr>
            <w:tcW w:w="1950" w:type="dxa"/>
            <w:vMerge/>
            <w:shd w:val="clear" w:color="auto" w:fill="auto"/>
          </w:tcPr>
          <w:p w:rsidR="006012BE" w:rsidRDefault="006012BE">
            <w:pPr>
              <w:widowControl/>
              <w:spacing w:line="360" w:lineRule="atLeast"/>
              <w:jc w:val="center"/>
              <w:rPr>
                <w:rFonts w:ascii="Tahoma" w:hAnsi="Tahoma" w:cs="Tahom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shd w:val="clear" w:color="auto" w:fill="auto"/>
          </w:tcPr>
          <w:p w:rsidR="006012BE" w:rsidRDefault="006012BE">
            <w:pPr>
              <w:widowControl/>
              <w:spacing w:line="360" w:lineRule="atLeast"/>
              <w:jc w:val="center"/>
              <w:rPr>
                <w:rFonts w:ascii="Tahoma" w:hAnsi="Tahoma" w:cs="Tahoma"/>
                <w:b/>
                <w:bCs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543" w:type="dxa"/>
            <w:shd w:val="clear" w:color="auto" w:fill="auto"/>
          </w:tcPr>
          <w:p w:rsidR="006012BE" w:rsidRDefault="002F017E" w:rsidP="00EF7D2D">
            <w:pPr>
              <w:spacing w:line="360" w:lineRule="atLeast"/>
              <w:rPr>
                <w:rFonts w:asciiTheme="minorEastAsia" w:eastAsiaTheme="minorEastAsia" w:hAnsiTheme="minorEastAsia" w:cstheme="minorEastAsia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华文仿宋" w:cs="华文仿宋"/>
                <w:szCs w:val="21"/>
              </w:rPr>
              <w:t>第2次</w:t>
            </w:r>
            <w:r>
              <w:rPr>
                <w:rFonts w:ascii="仿宋_GB2312" w:eastAsia="仿宋_GB2312" w:hAnsi="华文仿宋" w:cs="华文仿宋" w:hint="eastAsia"/>
                <w:szCs w:val="21"/>
              </w:rPr>
              <w:t xml:space="preserve">见面课 </w:t>
            </w:r>
            <w:r>
              <w:rPr>
                <w:rFonts w:ascii="仿宋_GB2312" w:eastAsia="仿宋_GB2312" w:hAnsi="华文仿宋" w:cs="华文仿宋"/>
                <w:szCs w:val="21"/>
              </w:rPr>
              <w:t xml:space="preserve"> </w:t>
            </w:r>
            <w:r w:rsidR="00F110E3">
              <w:rPr>
                <w:rFonts w:ascii="仿宋_GB2312" w:eastAsia="仿宋_GB2312" w:hAnsi="华文仿宋" w:cs="华文仿宋" w:hint="eastAsia"/>
                <w:szCs w:val="21"/>
              </w:rPr>
              <w:t>10</w:t>
            </w:r>
            <w:r>
              <w:rPr>
                <w:rFonts w:ascii="仿宋_GB2312" w:eastAsia="仿宋_GB2312" w:hAnsi="华文仿宋" w:cs="华文仿宋" w:hint="eastAsia"/>
                <w:szCs w:val="21"/>
              </w:rPr>
              <w:t>月</w:t>
            </w:r>
            <w:r w:rsidR="000A5FC7">
              <w:rPr>
                <w:rFonts w:ascii="仿宋_GB2312" w:eastAsia="仿宋_GB2312" w:hAnsi="华文仿宋" w:cs="华文仿宋"/>
                <w:szCs w:val="21"/>
              </w:rPr>
              <w:t>10</w:t>
            </w:r>
            <w:r>
              <w:rPr>
                <w:rFonts w:ascii="仿宋_GB2312" w:eastAsia="仿宋_GB2312" w:hAnsi="华文仿宋" w:cs="华文仿宋" w:hint="eastAsia"/>
                <w:szCs w:val="21"/>
              </w:rPr>
              <w:t xml:space="preserve">日  </w:t>
            </w:r>
            <w:r>
              <w:rPr>
                <w:rFonts w:asciiTheme="minorEastAsia" w:eastAsiaTheme="minorEastAsia" w:hAnsiTheme="minorEastAsia" w:cstheme="minorEastAsia" w:hint="eastAsia"/>
                <w:b/>
                <w:kern w:val="0"/>
                <w:sz w:val="24"/>
                <w:szCs w:val="24"/>
              </w:rPr>
              <w:t>18:30</w:t>
            </w:r>
          </w:p>
          <w:p w:rsidR="006012BE" w:rsidRDefault="006012BE">
            <w:pPr>
              <w:widowControl/>
              <w:spacing w:line="360" w:lineRule="atLeast"/>
              <w:jc w:val="center"/>
              <w:rPr>
                <w:rFonts w:ascii="Tahoma" w:hAnsi="Tahoma" w:cs="Tahom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439" w:type="dxa"/>
            <w:shd w:val="clear" w:color="auto" w:fill="auto"/>
          </w:tcPr>
          <w:p w:rsidR="006012BE" w:rsidRDefault="002F017E">
            <w:pPr>
              <w:widowControl/>
              <w:spacing w:line="360" w:lineRule="atLeast"/>
              <w:jc w:val="center"/>
              <w:rPr>
                <w:rFonts w:ascii="仿宋_GB2312" w:eastAsia="仿宋_GB2312" w:hAnsi="华文仿宋" w:cs="华文仿宋"/>
                <w:szCs w:val="21"/>
              </w:rPr>
            </w:pPr>
            <w:r>
              <w:rPr>
                <w:rFonts w:ascii="仿宋_GB2312" w:eastAsia="仿宋_GB2312" w:hAnsi="华文仿宋" w:cs="华文仿宋" w:hint="eastAsia"/>
                <w:szCs w:val="21"/>
              </w:rPr>
              <w:t>创业讲解或邀请相关公司企业进行实践交流</w:t>
            </w:r>
          </w:p>
        </w:tc>
      </w:tr>
      <w:tr w:rsidR="006012BE">
        <w:trPr>
          <w:trHeight w:val="560"/>
        </w:trPr>
        <w:tc>
          <w:tcPr>
            <w:tcW w:w="1950" w:type="dxa"/>
            <w:vMerge/>
            <w:shd w:val="clear" w:color="auto" w:fill="auto"/>
          </w:tcPr>
          <w:p w:rsidR="006012BE" w:rsidRDefault="006012BE">
            <w:pPr>
              <w:widowControl/>
              <w:spacing w:line="360" w:lineRule="atLeast"/>
              <w:jc w:val="center"/>
              <w:rPr>
                <w:rFonts w:ascii="Tahoma" w:hAnsi="Tahoma" w:cs="Tahom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shd w:val="clear" w:color="auto" w:fill="auto"/>
          </w:tcPr>
          <w:p w:rsidR="006012BE" w:rsidRDefault="006012BE">
            <w:pPr>
              <w:widowControl/>
              <w:spacing w:line="360" w:lineRule="atLeast"/>
              <w:jc w:val="center"/>
              <w:rPr>
                <w:rFonts w:ascii="Tahoma" w:hAnsi="Tahoma" w:cs="Tahoma"/>
                <w:b/>
                <w:bCs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543" w:type="dxa"/>
            <w:shd w:val="clear" w:color="auto" w:fill="auto"/>
          </w:tcPr>
          <w:p w:rsidR="006012BE" w:rsidRDefault="002F017E" w:rsidP="009741A4">
            <w:pPr>
              <w:spacing w:line="360" w:lineRule="atLeast"/>
              <w:rPr>
                <w:rFonts w:asciiTheme="minorEastAsia" w:eastAsiaTheme="minorEastAsia" w:hAnsiTheme="minorEastAsia" w:cstheme="minorEastAsia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华文仿宋" w:cs="华文仿宋"/>
                <w:szCs w:val="21"/>
              </w:rPr>
              <w:t>第3次</w:t>
            </w:r>
            <w:r>
              <w:rPr>
                <w:rFonts w:ascii="仿宋_GB2312" w:eastAsia="仿宋_GB2312" w:hAnsi="华文仿宋" w:cs="华文仿宋" w:hint="eastAsia"/>
                <w:szCs w:val="21"/>
              </w:rPr>
              <w:t xml:space="preserve">见面课 </w:t>
            </w:r>
            <w:r>
              <w:rPr>
                <w:rFonts w:ascii="仿宋_GB2312" w:eastAsia="仿宋_GB2312" w:hAnsi="华文仿宋" w:cs="华文仿宋"/>
                <w:szCs w:val="21"/>
              </w:rPr>
              <w:t xml:space="preserve"> </w:t>
            </w:r>
            <w:r w:rsidR="009741A4">
              <w:rPr>
                <w:rFonts w:ascii="仿宋_GB2312" w:eastAsia="仿宋_GB2312" w:hAnsi="华文仿宋" w:cs="华文仿宋" w:hint="eastAsia"/>
                <w:szCs w:val="21"/>
              </w:rPr>
              <w:t>1</w:t>
            </w:r>
            <w:r w:rsidR="00D90EA7">
              <w:rPr>
                <w:rFonts w:ascii="仿宋_GB2312" w:eastAsia="仿宋_GB2312" w:hAnsi="华文仿宋" w:cs="华文仿宋"/>
                <w:szCs w:val="21"/>
              </w:rPr>
              <w:t>1</w:t>
            </w:r>
            <w:r>
              <w:rPr>
                <w:rFonts w:ascii="仿宋_GB2312" w:eastAsia="仿宋_GB2312" w:hAnsi="华文仿宋" w:cs="华文仿宋" w:hint="eastAsia"/>
                <w:szCs w:val="21"/>
              </w:rPr>
              <w:t>月</w:t>
            </w:r>
            <w:r w:rsidR="00D90EA7">
              <w:rPr>
                <w:rFonts w:ascii="仿宋_GB2312" w:eastAsia="仿宋_GB2312" w:hAnsi="华文仿宋" w:cs="华文仿宋"/>
                <w:szCs w:val="21"/>
              </w:rPr>
              <w:t>28</w:t>
            </w:r>
            <w:r>
              <w:rPr>
                <w:rFonts w:ascii="仿宋_GB2312" w:eastAsia="仿宋_GB2312" w:hAnsi="华文仿宋" w:cs="华文仿宋" w:hint="eastAsia"/>
                <w:szCs w:val="21"/>
              </w:rPr>
              <w:t xml:space="preserve">日  </w:t>
            </w:r>
            <w:r>
              <w:rPr>
                <w:rFonts w:asciiTheme="minorEastAsia" w:eastAsiaTheme="minorEastAsia" w:hAnsiTheme="minorEastAsia" w:cstheme="minorEastAsia" w:hint="eastAsia"/>
                <w:b/>
                <w:kern w:val="0"/>
                <w:sz w:val="24"/>
                <w:szCs w:val="24"/>
              </w:rPr>
              <w:t>18:30</w:t>
            </w:r>
          </w:p>
          <w:p w:rsidR="006012BE" w:rsidRDefault="006012BE">
            <w:pPr>
              <w:widowControl/>
              <w:spacing w:line="360" w:lineRule="atLeast"/>
              <w:jc w:val="center"/>
              <w:rPr>
                <w:rFonts w:ascii="Tahoma" w:hAnsi="Tahoma" w:cs="Tahom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439" w:type="dxa"/>
            <w:shd w:val="clear" w:color="auto" w:fill="auto"/>
          </w:tcPr>
          <w:p w:rsidR="006012BE" w:rsidRDefault="002F017E">
            <w:pPr>
              <w:widowControl/>
              <w:spacing w:line="360" w:lineRule="atLeast"/>
              <w:jc w:val="center"/>
              <w:rPr>
                <w:rFonts w:ascii="仿宋_GB2312" w:eastAsia="仿宋_GB2312" w:hAnsi="华文仿宋" w:cs="华文仿宋"/>
                <w:szCs w:val="21"/>
              </w:rPr>
            </w:pPr>
            <w:r>
              <w:rPr>
                <w:rFonts w:ascii="仿宋_GB2312" w:eastAsia="仿宋_GB2312" w:hAnsi="华文仿宋" w:cs="华文仿宋" w:hint="eastAsia"/>
                <w:szCs w:val="21"/>
              </w:rPr>
              <w:t>创业讲解或邀请相关公司企业进行实践交流</w:t>
            </w:r>
          </w:p>
        </w:tc>
      </w:tr>
    </w:tbl>
    <w:p w:rsidR="006012BE" w:rsidRDefault="006012BE">
      <w:pPr>
        <w:jc w:val="center"/>
        <w:rPr>
          <w:b/>
        </w:rPr>
      </w:pPr>
    </w:p>
    <w:p w:rsidR="006012BE" w:rsidRDefault="002F017E">
      <w:pPr>
        <w:rPr>
          <w:sz w:val="24"/>
          <w:szCs w:val="32"/>
        </w:rPr>
      </w:pPr>
      <w:r>
        <w:rPr>
          <w:rFonts w:hint="eastAsia"/>
          <w:b/>
          <w:sz w:val="22"/>
        </w:rPr>
        <w:t>二</w:t>
      </w:r>
      <w:r>
        <w:rPr>
          <w:b/>
          <w:sz w:val="22"/>
        </w:rPr>
        <w:t>、</w:t>
      </w:r>
      <w:r>
        <w:rPr>
          <w:rFonts w:hint="eastAsia"/>
          <w:b/>
          <w:bCs/>
          <w:sz w:val="24"/>
          <w:szCs w:val="32"/>
        </w:rPr>
        <w:t>学生在线学习注册流程</w:t>
      </w:r>
      <w:r>
        <w:rPr>
          <w:rFonts w:hint="eastAsia"/>
          <w:sz w:val="24"/>
          <w:szCs w:val="32"/>
        </w:rPr>
        <w:t>（请于</w:t>
      </w:r>
      <w:r w:rsidR="009741A4">
        <w:rPr>
          <w:rFonts w:hint="eastAsia"/>
          <w:b/>
          <w:bCs/>
          <w:color w:val="FF0000"/>
          <w:sz w:val="24"/>
          <w:szCs w:val="32"/>
        </w:rPr>
        <w:t>9</w:t>
      </w:r>
      <w:r>
        <w:rPr>
          <w:rFonts w:hint="eastAsia"/>
          <w:b/>
          <w:bCs/>
          <w:color w:val="FF0000"/>
          <w:sz w:val="24"/>
          <w:szCs w:val="32"/>
        </w:rPr>
        <w:t>月</w:t>
      </w:r>
      <w:r>
        <w:rPr>
          <w:rFonts w:hint="eastAsia"/>
          <w:b/>
          <w:bCs/>
          <w:color w:val="FF0000"/>
          <w:sz w:val="24"/>
          <w:szCs w:val="32"/>
        </w:rPr>
        <w:t>12</w:t>
      </w:r>
      <w:r>
        <w:rPr>
          <w:rFonts w:hint="eastAsia"/>
          <w:b/>
          <w:bCs/>
          <w:color w:val="FF0000"/>
          <w:sz w:val="24"/>
          <w:szCs w:val="32"/>
        </w:rPr>
        <w:t>日选课系统关闭后</w:t>
      </w:r>
      <w:r>
        <w:rPr>
          <w:rFonts w:hint="eastAsia"/>
          <w:sz w:val="24"/>
          <w:szCs w:val="32"/>
        </w:rPr>
        <w:t>再注册学习）：</w:t>
      </w:r>
    </w:p>
    <w:p w:rsidR="006012BE" w:rsidRDefault="002F017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1.</w:t>
      </w:r>
      <w:r>
        <w:rPr>
          <w:rFonts w:hint="eastAsia"/>
          <w:sz w:val="24"/>
          <w:szCs w:val="32"/>
        </w:rPr>
        <w:t>点击链接进入</w:t>
      </w:r>
      <w:proofErr w:type="gramStart"/>
      <w:r>
        <w:rPr>
          <w:rFonts w:hint="eastAsia"/>
          <w:sz w:val="24"/>
          <w:szCs w:val="32"/>
        </w:rPr>
        <w:t>智慧树网</w:t>
      </w:r>
      <w:proofErr w:type="gramEnd"/>
      <w:r>
        <w:rPr>
          <w:rFonts w:hint="eastAsia"/>
          <w:sz w:val="24"/>
          <w:szCs w:val="32"/>
        </w:rPr>
        <w:t>www.zhihuishu.com</w:t>
      </w:r>
    </w:p>
    <w:p w:rsidR="006012BE" w:rsidRDefault="002F017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2.</w:t>
      </w:r>
      <w:r>
        <w:rPr>
          <w:rFonts w:hint="eastAsia"/>
          <w:sz w:val="24"/>
          <w:szCs w:val="32"/>
        </w:rPr>
        <w:t>点击登录（无需自行注册）：选择所属学校，初次使用</w:t>
      </w:r>
      <w:proofErr w:type="gramStart"/>
      <w:r>
        <w:rPr>
          <w:rFonts w:hint="eastAsia"/>
          <w:sz w:val="24"/>
          <w:szCs w:val="32"/>
        </w:rPr>
        <w:t>智慧树网的</w:t>
      </w:r>
      <w:proofErr w:type="gramEnd"/>
      <w:r>
        <w:rPr>
          <w:rFonts w:hint="eastAsia"/>
          <w:sz w:val="24"/>
          <w:szCs w:val="32"/>
        </w:rPr>
        <w:t>同学使用学号及初始密码</w:t>
      </w:r>
      <w:r>
        <w:rPr>
          <w:rFonts w:hint="eastAsia"/>
          <w:sz w:val="24"/>
          <w:szCs w:val="32"/>
        </w:rPr>
        <w:t>123456</w:t>
      </w:r>
      <w:r>
        <w:rPr>
          <w:rFonts w:hint="eastAsia"/>
          <w:sz w:val="24"/>
          <w:szCs w:val="32"/>
        </w:rPr>
        <w:t>登录，已注册过</w:t>
      </w:r>
      <w:proofErr w:type="gramStart"/>
      <w:r>
        <w:rPr>
          <w:rFonts w:hint="eastAsia"/>
          <w:sz w:val="24"/>
          <w:szCs w:val="32"/>
        </w:rPr>
        <w:t>智慧树网</w:t>
      </w:r>
      <w:proofErr w:type="gramEnd"/>
      <w:r>
        <w:rPr>
          <w:rFonts w:hint="eastAsia"/>
          <w:sz w:val="24"/>
          <w:szCs w:val="32"/>
        </w:rPr>
        <w:t>的同学可使用学号或绑定手机号登录。</w:t>
      </w:r>
    </w:p>
    <w:p w:rsidR="006012BE" w:rsidRDefault="002F017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3.</w:t>
      </w:r>
      <w:r>
        <w:rPr>
          <w:rFonts w:hint="eastAsia"/>
          <w:sz w:val="24"/>
          <w:szCs w:val="32"/>
        </w:rPr>
        <w:t>身份认证：初次使用</w:t>
      </w:r>
      <w:proofErr w:type="gramStart"/>
      <w:r>
        <w:rPr>
          <w:rFonts w:hint="eastAsia"/>
          <w:sz w:val="24"/>
          <w:szCs w:val="32"/>
        </w:rPr>
        <w:t>智慧树网的</w:t>
      </w:r>
      <w:proofErr w:type="gramEnd"/>
      <w:r>
        <w:rPr>
          <w:rFonts w:hint="eastAsia"/>
          <w:sz w:val="24"/>
          <w:szCs w:val="32"/>
        </w:rPr>
        <w:t>同学根据提示验证姓氏、绑定手机号及修改个人登陆密码，已注册过</w:t>
      </w:r>
      <w:proofErr w:type="gramStart"/>
      <w:r>
        <w:rPr>
          <w:rFonts w:hint="eastAsia"/>
          <w:sz w:val="24"/>
          <w:szCs w:val="32"/>
        </w:rPr>
        <w:t>智慧树网</w:t>
      </w:r>
      <w:proofErr w:type="gramEnd"/>
      <w:r>
        <w:rPr>
          <w:rFonts w:hint="eastAsia"/>
          <w:sz w:val="24"/>
          <w:szCs w:val="32"/>
        </w:rPr>
        <w:t>的同学无需再认证。</w:t>
      </w:r>
    </w:p>
    <w:p w:rsidR="006012BE" w:rsidRDefault="002F017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4.</w:t>
      </w:r>
      <w:r>
        <w:rPr>
          <w:rFonts w:hint="eastAsia"/>
          <w:sz w:val="24"/>
          <w:szCs w:val="32"/>
        </w:rPr>
        <w:t>确认课程，登陆后页面弹出课程确认弹窗，核实是否与教务系统个人所选课程一致，无误即直接点击确认课程。</w:t>
      </w:r>
    </w:p>
    <w:p w:rsidR="006012BE" w:rsidRDefault="002F017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5.</w:t>
      </w:r>
      <w:r>
        <w:rPr>
          <w:rFonts w:hint="eastAsia"/>
          <w:sz w:val="24"/>
          <w:szCs w:val="32"/>
        </w:rPr>
        <w:t>进入课程学习：个人合理安排时间，自主通过手机“知到”</w:t>
      </w:r>
      <w:r>
        <w:rPr>
          <w:rFonts w:hint="eastAsia"/>
          <w:sz w:val="24"/>
          <w:szCs w:val="32"/>
        </w:rPr>
        <w:t>app</w:t>
      </w:r>
      <w:r>
        <w:rPr>
          <w:rFonts w:hint="eastAsia"/>
          <w:sz w:val="24"/>
          <w:szCs w:val="32"/>
        </w:rPr>
        <w:t>或网页端学习。</w:t>
      </w:r>
    </w:p>
    <w:p w:rsidR="006012BE" w:rsidRDefault="002F017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备注：学生名单会在选课系统关闭后导入，课程会自动呈现在学生账号上</w:t>
      </w:r>
    </w:p>
    <w:p w:rsidR="006012BE" w:rsidRDefault="006012BE"/>
    <w:p w:rsidR="006012BE" w:rsidRDefault="006012BE">
      <w:pPr>
        <w:ind w:firstLineChars="200" w:firstLine="420"/>
      </w:pPr>
    </w:p>
    <w:p w:rsidR="006012BE" w:rsidRDefault="006012BE"/>
    <w:p w:rsidR="006012BE" w:rsidRDefault="002F017E">
      <w:pPr>
        <w:ind w:firstLineChars="200" w:firstLine="442"/>
        <w:rPr>
          <w:b/>
          <w:sz w:val="22"/>
        </w:rPr>
      </w:pPr>
      <w:r>
        <w:rPr>
          <w:rFonts w:hint="eastAsia"/>
          <w:b/>
          <w:sz w:val="22"/>
        </w:rPr>
        <w:t>三、课程线上</w:t>
      </w:r>
      <w:r>
        <w:rPr>
          <w:rFonts w:hint="eastAsia"/>
          <w:b/>
          <w:sz w:val="22"/>
        </w:rPr>
        <w:t>QQ</w:t>
      </w:r>
      <w:r>
        <w:rPr>
          <w:rFonts w:hint="eastAsia"/>
          <w:b/>
          <w:sz w:val="22"/>
        </w:rPr>
        <w:t>群</w:t>
      </w:r>
    </w:p>
    <w:p w:rsidR="006654FD" w:rsidRDefault="002F017E" w:rsidP="006654FD">
      <w:pPr>
        <w:ind w:firstLine="420"/>
        <w:rPr>
          <w:sz w:val="36"/>
          <w:szCs w:val="36"/>
        </w:rPr>
      </w:pPr>
      <w:r>
        <w:rPr>
          <w:rFonts w:hint="eastAsia"/>
        </w:rPr>
        <w:t>请选修了这门课程的同学，加入主课</w:t>
      </w:r>
      <w:r>
        <w:t>老师建立的</w:t>
      </w:r>
      <w:r>
        <w:rPr>
          <w:rFonts w:hint="eastAsia"/>
        </w:rPr>
        <w:t>QQ</w:t>
      </w:r>
      <w:r>
        <w:rPr>
          <w:rFonts w:hint="eastAsia"/>
        </w:rPr>
        <w:t>群：</w:t>
      </w:r>
      <w:r w:rsidR="006654FD">
        <w:rPr>
          <w:rFonts w:hint="eastAsia"/>
          <w:sz w:val="36"/>
          <w:szCs w:val="36"/>
        </w:rPr>
        <w:t>6</w:t>
      </w:r>
      <w:r w:rsidR="006654FD">
        <w:rPr>
          <w:sz w:val="36"/>
          <w:szCs w:val="36"/>
        </w:rPr>
        <w:t>95360832</w:t>
      </w:r>
    </w:p>
    <w:p w:rsidR="006012BE" w:rsidRPr="006654FD" w:rsidRDefault="006012BE">
      <w:pPr>
        <w:ind w:firstLine="420"/>
      </w:pPr>
    </w:p>
    <w:p w:rsidR="00502E2E" w:rsidRPr="009D6DF0" w:rsidRDefault="00502E2E" w:rsidP="00502E2E">
      <w:pPr>
        <w:ind w:firstLine="420"/>
        <w:rPr>
          <w:b/>
          <w:sz w:val="30"/>
          <w:szCs w:val="30"/>
        </w:rPr>
      </w:pPr>
      <w:r w:rsidRPr="009D6DF0">
        <w:rPr>
          <w:rFonts w:hint="eastAsia"/>
          <w:b/>
          <w:sz w:val="30"/>
          <w:szCs w:val="30"/>
        </w:rPr>
        <w:t>QQ</w:t>
      </w:r>
      <w:r w:rsidRPr="009D6DF0">
        <w:rPr>
          <w:rFonts w:hint="eastAsia"/>
          <w:b/>
          <w:sz w:val="30"/>
          <w:szCs w:val="30"/>
        </w:rPr>
        <w:t>名字必须是：学号</w:t>
      </w:r>
      <w:r w:rsidRPr="009D6DF0">
        <w:rPr>
          <w:rFonts w:hint="eastAsia"/>
          <w:b/>
          <w:sz w:val="30"/>
          <w:szCs w:val="30"/>
        </w:rPr>
        <w:t>+</w:t>
      </w:r>
      <w:r w:rsidRPr="009D6DF0">
        <w:rPr>
          <w:rFonts w:hint="eastAsia"/>
          <w:b/>
          <w:sz w:val="30"/>
          <w:szCs w:val="30"/>
        </w:rPr>
        <w:t>实名</w:t>
      </w:r>
    </w:p>
    <w:p w:rsidR="00502E2E" w:rsidRPr="009D6DF0" w:rsidRDefault="009D6DF0">
      <w:pPr>
        <w:ind w:firstLine="420"/>
        <w:rPr>
          <w:b/>
          <w:sz w:val="30"/>
          <w:szCs w:val="30"/>
        </w:rPr>
      </w:pPr>
      <w:bookmarkStart w:id="1" w:name="_Hlk518655718"/>
      <w:r w:rsidRPr="009D6DF0">
        <w:rPr>
          <w:rFonts w:hint="eastAsia"/>
          <w:b/>
          <w:sz w:val="30"/>
          <w:szCs w:val="30"/>
        </w:rPr>
        <w:t>否则</w:t>
      </w:r>
      <w:r w:rsidR="00E74CF4">
        <w:rPr>
          <w:rFonts w:hint="eastAsia"/>
          <w:b/>
          <w:sz w:val="30"/>
          <w:szCs w:val="30"/>
        </w:rPr>
        <w:t>不予</w:t>
      </w:r>
      <w:r w:rsidRPr="009D6DF0">
        <w:rPr>
          <w:rFonts w:hint="eastAsia"/>
          <w:b/>
          <w:sz w:val="30"/>
          <w:szCs w:val="30"/>
        </w:rPr>
        <w:t>加入</w:t>
      </w:r>
    </w:p>
    <w:bookmarkEnd w:id="1"/>
    <w:p w:rsidR="006012BE" w:rsidRPr="009D6DF0" w:rsidRDefault="006012BE">
      <w:pPr>
        <w:ind w:firstLine="420"/>
        <w:rPr>
          <w:b/>
          <w:sz w:val="30"/>
          <w:szCs w:val="30"/>
        </w:rPr>
      </w:pPr>
    </w:p>
    <w:sectPr w:rsidR="006012BE" w:rsidRPr="009D6D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413C9" w:rsidRDefault="006413C9" w:rsidP="00885C40">
      <w:r>
        <w:separator/>
      </w:r>
    </w:p>
  </w:endnote>
  <w:endnote w:type="continuationSeparator" w:id="0">
    <w:p w:rsidR="006413C9" w:rsidRDefault="006413C9" w:rsidP="00885C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ˎ̥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413C9" w:rsidRDefault="006413C9" w:rsidP="00885C40">
      <w:r>
        <w:separator/>
      </w:r>
    </w:p>
  </w:footnote>
  <w:footnote w:type="continuationSeparator" w:id="0">
    <w:p w:rsidR="006413C9" w:rsidRDefault="006413C9" w:rsidP="00885C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7D67"/>
    <w:rsid w:val="0002125E"/>
    <w:rsid w:val="00025883"/>
    <w:rsid w:val="00031470"/>
    <w:rsid w:val="00036564"/>
    <w:rsid w:val="0004338A"/>
    <w:rsid w:val="00080A3D"/>
    <w:rsid w:val="000A5FC7"/>
    <w:rsid w:val="001A2CB3"/>
    <w:rsid w:val="001A3A67"/>
    <w:rsid w:val="001A794C"/>
    <w:rsid w:val="001C05E0"/>
    <w:rsid w:val="001D603A"/>
    <w:rsid w:val="001E44DD"/>
    <w:rsid w:val="001F1695"/>
    <w:rsid w:val="002342E6"/>
    <w:rsid w:val="002504D5"/>
    <w:rsid w:val="00287A52"/>
    <w:rsid w:val="002A07B4"/>
    <w:rsid w:val="002F017E"/>
    <w:rsid w:val="002F77A6"/>
    <w:rsid w:val="00322659"/>
    <w:rsid w:val="00322D3F"/>
    <w:rsid w:val="00367089"/>
    <w:rsid w:val="003B6AA1"/>
    <w:rsid w:val="003E2A79"/>
    <w:rsid w:val="00475338"/>
    <w:rsid w:val="004B1571"/>
    <w:rsid w:val="004F2C32"/>
    <w:rsid w:val="004F51B2"/>
    <w:rsid w:val="00502E2E"/>
    <w:rsid w:val="00513E90"/>
    <w:rsid w:val="005215C6"/>
    <w:rsid w:val="006012BE"/>
    <w:rsid w:val="00601BA5"/>
    <w:rsid w:val="00607088"/>
    <w:rsid w:val="0062782F"/>
    <w:rsid w:val="00631014"/>
    <w:rsid w:val="006413C9"/>
    <w:rsid w:val="006654FD"/>
    <w:rsid w:val="006815E4"/>
    <w:rsid w:val="00744835"/>
    <w:rsid w:val="00764071"/>
    <w:rsid w:val="00765020"/>
    <w:rsid w:val="007B7670"/>
    <w:rsid w:val="007C08DD"/>
    <w:rsid w:val="00850363"/>
    <w:rsid w:val="00877975"/>
    <w:rsid w:val="00885C40"/>
    <w:rsid w:val="00890A69"/>
    <w:rsid w:val="008B530B"/>
    <w:rsid w:val="008B7847"/>
    <w:rsid w:val="00905233"/>
    <w:rsid w:val="00915DD5"/>
    <w:rsid w:val="009741A4"/>
    <w:rsid w:val="00990AAB"/>
    <w:rsid w:val="0099666E"/>
    <w:rsid w:val="009B11EE"/>
    <w:rsid w:val="009C50C1"/>
    <w:rsid w:val="009D6DF0"/>
    <w:rsid w:val="00A93379"/>
    <w:rsid w:val="00AA1E25"/>
    <w:rsid w:val="00AB7124"/>
    <w:rsid w:val="00AF037F"/>
    <w:rsid w:val="00BE7F35"/>
    <w:rsid w:val="00BF1B79"/>
    <w:rsid w:val="00C031A9"/>
    <w:rsid w:val="00C34539"/>
    <w:rsid w:val="00C36049"/>
    <w:rsid w:val="00CC2FD7"/>
    <w:rsid w:val="00D07D67"/>
    <w:rsid w:val="00D3585B"/>
    <w:rsid w:val="00D43263"/>
    <w:rsid w:val="00D70223"/>
    <w:rsid w:val="00D75210"/>
    <w:rsid w:val="00D90EA7"/>
    <w:rsid w:val="00DA3A0D"/>
    <w:rsid w:val="00DD6D55"/>
    <w:rsid w:val="00DD782B"/>
    <w:rsid w:val="00E512BB"/>
    <w:rsid w:val="00E74CF4"/>
    <w:rsid w:val="00E8578A"/>
    <w:rsid w:val="00EC71B1"/>
    <w:rsid w:val="00EF7D2D"/>
    <w:rsid w:val="00F07FC2"/>
    <w:rsid w:val="00F110E3"/>
    <w:rsid w:val="00F4112B"/>
    <w:rsid w:val="00F460B8"/>
    <w:rsid w:val="00F72DA3"/>
    <w:rsid w:val="00FF11B6"/>
    <w:rsid w:val="08FB6DDB"/>
    <w:rsid w:val="0A2E5ED3"/>
    <w:rsid w:val="294F0868"/>
    <w:rsid w:val="2DD62A42"/>
    <w:rsid w:val="59913A55"/>
    <w:rsid w:val="59952051"/>
    <w:rsid w:val="7DC57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23C7805-CFBE-4354-86AB-EE9414F548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FollowedHyperlink"/>
    <w:basedOn w:val="a0"/>
    <w:uiPriority w:val="99"/>
    <w:semiHidden/>
    <w:unhideWhenUsed/>
    <w:qFormat/>
    <w:rPr>
      <w:color w:val="800080" w:themeColor="followedHyperlink"/>
      <w:u w:val="single"/>
    </w:r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1">
    <w:name w:val="未处理的提及1"/>
    <w:basedOn w:val="a0"/>
    <w:uiPriority w:val="99"/>
    <w:unhideWhenUsed/>
    <w:qFormat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F8102E9-DE80-4101-BB86-7A23347EAC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163</Words>
  <Characters>934</Characters>
  <Application>Microsoft Office Word</Application>
  <DocSecurity>0</DocSecurity>
  <Lines>7</Lines>
  <Paragraphs>2</Paragraphs>
  <ScaleCrop>false</ScaleCrop>
  <Company>Hewlett-Packard Company</Company>
  <LinksUpToDate>false</LinksUpToDate>
  <CharactersWithSpaces>1095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朱华森</cp:lastModifiedBy>
  <cp:revision>4</cp:revision>
  <cp:lastPrinted>2018-07-06T06:59:00Z</cp:lastPrinted>
  <dcterms:created xsi:type="dcterms:W3CDTF">2018-09-01T10:31:00Z</dcterms:created>
  <dcterms:modified xsi:type="dcterms:W3CDTF">2018-09-01T15:10:00Z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