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58E" w:rsidRDefault="00D83CC4">
      <w:pPr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2</w:t>
      </w:r>
    </w:p>
    <w:p w:rsidR="005A358E" w:rsidRDefault="005A358E">
      <w:pPr>
        <w:rPr>
          <w:rFonts w:ascii="仿宋" w:eastAsia="仿宋" w:hAnsi="仿宋" w:cs="仿宋"/>
          <w:sz w:val="32"/>
          <w:szCs w:val="32"/>
        </w:rPr>
      </w:pPr>
    </w:p>
    <w:p w:rsidR="005A358E" w:rsidRDefault="00D83CC4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单位（盖章）</w:t>
      </w:r>
    </w:p>
    <w:p w:rsidR="005A358E" w:rsidRDefault="00D83CC4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报送人：</w:t>
      </w:r>
    </w:p>
    <w:p w:rsidR="005A358E" w:rsidRDefault="00D83CC4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报送人联系电话：</w:t>
      </w:r>
    </w:p>
    <w:p w:rsidR="005A358E" w:rsidRDefault="005A358E">
      <w:pPr>
        <w:rPr>
          <w:rFonts w:ascii="仿宋" w:eastAsia="仿宋" w:hAnsi="仿宋" w:cs="仿宋"/>
          <w:sz w:val="32"/>
          <w:szCs w:val="32"/>
        </w:rPr>
      </w:pPr>
    </w:p>
    <w:p w:rsidR="005A358E" w:rsidRDefault="005A358E">
      <w:pPr>
        <w:rPr>
          <w:rFonts w:ascii="仿宋" w:eastAsia="仿宋" w:hAnsi="仿宋" w:cs="仿宋"/>
          <w:sz w:val="32"/>
          <w:szCs w:val="32"/>
        </w:rPr>
      </w:pPr>
    </w:p>
    <w:p w:rsidR="005A358E" w:rsidRDefault="00D83CC4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单位师德作品统计表</w:t>
      </w:r>
      <w:bookmarkStart w:id="1" w:name="_1595833275"/>
      <w:bookmarkEnd w:id="1"/>
    </w:p>
    <w:tbl>
      <w:tblPr>
        <w:tblStyle w:val="a3"/>
        <w:tblpPr w:leftFromText="180" w:rightFromText="180" w:vertAnchor="text" w:horzAnchor="page" w:tblpX="1622" w:tblpY="621"/>
        <w:tblOverlap w:val="never"/>
        <w:tblW w:w="8700" w:type="dxa"/>
        <w:tblLayout w:type="fixed"/>
        <w:tblLook w:val="04A0" w:firstRow="1" w:lastRow="0" w:firstColumn="1" w:lastColumn="0" w:noHBand="0" w:noVBand="1"/>
      </w:tblPr>
      <w:tblGrid>
        <w:gridCol w:w="1575"/>
        <w:gridCol w:w="1530"/>
        <w:gridCol w:w="2475"/>
        <w:gridCol w:w="1367"/>
        <w:gridCol w:w="1753"/>
      </w:tblGrid>
      <w:tr w:rsidR="005A358E">
        <w:tc>
          <w:tcPr>
            <w:tcW w:w="1575" w:type="dxa"/>
          </w:tcPr>
          <w:p w:rsidR="005A358E" w:rsidRDefault="00D83CC4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530" w:type="dxa"/>
          </w:tcPr>
          <w:p w:rsidR="005A358E" w:rsidRDefault="00D83CC4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作品名称</w:t>
            </w:r>
          </w:p>
        </w:tc>
        <w:tc>
          <w:tcPr>
            <w:tcW w:w="2475" w:type="dxa"/>
          </w:tcPr>
          <w:p w:rsidR="005A358E" w:rsidRDefault="00D83CC4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作品形式（征文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微视频）</w:t>
            </w:r>
          </w:p>
        </w:tc>
        <w:tc>
          <w:tcPr>
            <w:tcW w:w="1367" w:type="dxa"/>
          </w:tcPr>
          <w:p w:rsidR="005A358E" w:rsidRDefault="00D83CC4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作者</w:t>
            </w:r>
          </w:p>
        </w:tc>
        <w:tc>
          <w:tcPr>
            <w:tcW w:w="1753" w:type="dxa"/>
          </w:tcPr>
          <w:p w:rsidR="005A358E" w:rsidRDefault="00D83CC4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作者联系电话</w:t>
            </w:r>
          </w:p>
        </w:tc>
      </w:tr>
      <w:tr w:rsidR="005A358E">
        <w:tc>
          <w:tcPr>
            <w:tcW w:w="1575" w:type="dxa"/>
          </w:tcPr>
          <w:p w:rsidR="005A358E" w:rsidRDefault="005A358E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530" w:type="dxa"/>
          </w:tcPr>
          <w:p w:rsidR="005A358E" w:rsidRDefault="005A358E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475" w:type="dxa"/>
          </w:tcPr>
          <w:p w:rsidR="005A358E" w:rsidRDefault="005A358E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367" w:type="dxa"/>
          </w:tcPr>
          <w:p w:rsidR="005A358E" w:rsidRDefault="005A358E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753" w:type="dxa"/>
          </w:tcPr>
          <w:p w:rsidR="005A358E" w:rsidRDefault="005A358E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5A358E">
        <w:tc>
          <w:tcPr>
            <w:tcW w:w="1575" w:type="dxa"/>
          </w:tcPr>
          <w:p w:rsidR="005A358E" w:rsidRDefault="005A358E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530" w:type="dxa"/>
          </w:tcPr>
          <w:p w:rsidR="005A358E" w:rsidRDefault="005A358E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475" w:type="dxa"/>
          </w:tcPr>
          <w:p w:rsidR="005A358E" w:rsidRDefault="005A358E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367" w:type="dxa"/>
          </w:tcPr>
          <w:p w:rsidR="005A358E" w:rsidRDefault="005A358E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753" w:type="dxa"/>
          </w:tcPr>
          <w:p w:rsidR="005A358E" w:rsidRDefault="005A358E">
            <w:pPr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</w:tbl>
    <w:p w:rsidR="005A358E" w:rsidRDefault="005A358E">
      <w:pPr>
        <w:rPr>
          <w:rFonts w:ascii="仿宋" w:eastAsia="仿宋" w:hAnsi="仿宋" w:cs="仿宋"/>
          <w:sz w:val="32"/>
          <w:szCs w:val="32"/>
        </w:rPr>
      </w:pPr>
    </w:p>
    <w:p w:rsidR="005A358E" w:rsidRDefault="005A358E"/>
    <w:sectPr w:rsidR="005A35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82BB5"/>
    <w:rsid w:val="005A358E"/>
    <w:rsid w:val="00D83CC4"/>
    <w:rsid w:val="4F28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4</DocSecurity>
  <Lines>1</Lines>
  <Paragraphs>1</Paragraphs>
  <ScaleCrop>false</ScaleCrop>
  <Company>神州网信技术有限公司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赖文威</cp:lastModifiedBy>
  <cp:revision>2</cp:revision>
  <dcterms:created xsi:type="dcterms:W3CDTF">2021-07-12T01:13:00Z</dcterms:created>
  <dcterms:modified xsi:type="dcterms:W3CDTF">2021-07-12T01:13:00Z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